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15F" w:rsidRPr="001D4A0C" w:rsidRDefault="00BF115F" w:rsidP="00BF115F">
      <w:pPr>
        <w:pStyle w:val="Textkrper"/>
        <w:jc w:val="center"/>
        <w:rPr>
          <w:rFonts w:ascii="Times New Roman"/>
          <w:sz w:val="20"/>
          <w:lang w:val="tr-TR"/>
        </w:rPr>
      </w:pPr>
    </w:p>
    <w:p w:rsidR="00BF115F" w:rsidRPr="001D4A0C" w:rsidRDefault="00CB4C6E" w:rsidP="00BF115F">
      <w:pPr>
        <w:pStyle w:val="Heading1"/>
        <w:spacing w:before="0"/>
        <w:ind w:left="1666" w:right="2224"/>
        <w:rPr>
          <w:lang w:val="tr-TR"/>
        </w:rPr>
      </w:pPr>
      <w:r>
        <w:rPr>
          <w:color w:val="006FC0"/>
          <w:lang w:val="tr-TR"/>
        </w:rPr>
        <w:t>Kita</w:t>
      </w:r>
      <w:r w:rsidR="00BF115F" w:rsidRPr="001D4A0C">
        <w:rPr>
          <w:color w:val="006FC0"/>
          <w:lang w:val="tr-TR"/>
        </w:rPr>
        <w:t xml:space="preserve"> Korona Yönetmeliği ve Ülkeye Girişlerde Karantina Hakkında Korona Yönetmeliği uyarınca </w:t>
      </w:r>
      <w:r>
        <w:rPr>
          <w:color w:val="006FC0"/>
          <w:lang w:val="tr-TR"/>
        </w:rPr>
        <w:t xml:space="preserve">anaokulu </w:t>
      </w:r>
      <w:r w:rsidR="00BF115F" w:rsidRPr="001D4A0C">
        <w:rPr>
          <w:color w:val="006FC0"/>
          <w:lang w:val="tr-TR"/>
        </w:rPr>
        <w:t xml:space="preserve">faaliyetlerinden muhtemel men hakkında </w:t>
      </w:r>
    </w:p>
    <w:p w:rsidR="00BF115F" w:rsidRPr="001D4A0C" w:rsidRDefault="00BF115F" w:rsidP="00BF115F">
      <w:pPr>
        <w:pStyle w:val="Textkrper"/>
        <w:jc w:val="center"/>
        <w:rPr>
          <w:rFonts w:ascii="Times New Roman"/>
          <w:sz w:val="20"/>
          <w:lang w:val="tr-TR"/>
        </w:rPr>
      </w:pPr>
    </w:p>
    <w:p w:rsidR="007725A4" w:rsidRPr="001D4A0C" w:rsidRDefault="00BF115F">
      <w:pPr>
        <w:spacing w:before="266"/>
        <w:ind w:left="1364" w:right="1923"/>
        <w:jc w:val="center"/>
        <w:rPr>
          <w:b/>
          <w:sz w:val="36"/>
          <w:lang w:val="tr-TR"/>
        </w:rPr>
      </w:pPr>
      <w:r w:rsidRPr="001D4A0C">
        <w:rPr>
          <w:b/>
          <w:color w:val="006FC0"/>
          <w:sz w:val="36"/>
          <w:lang w:val="tr-TR"/>
        </w:rPr>
        <w:t xml:space="preserve">Veli Beyanı </w:t>
      </w:r>
    </w:p>
    <w:p w:rsidR="007725A4" w:rsidRPr="001D4A0C" w:rsidRDefault="007725A4">
      <w:pPr>
        <w:pStyle w:val="Textkrper"/>
        <w:rPr>
          <w:b/>
          <w:sz w:val="26"/>
          <w:lang w:val="tr-TR"/>
        </w:rPr>
      </w:pPr>
    </w:p>
    <w:p w:rsidR="007725A4" w:rsidRPr="001D4A0C" w:rsidRDefault="007725A4">
      <w:pPr>
        <w:pStyle w:val="Textkrper"/>
        <w:rPr>
          <w:b/>
          <w:sz w:val="26"/>
          <w:lang w:val="tr-TR"/>
        </w:rPr>
      </w:pPr>
    </w:p>
    <w:p w:rsidR="007725A4" w:rsidRPr="00CB4C6E" w:rsidRDefault="00BF115F">
      <w:pPr>
        <w:spacing w:before="194"/>
        <w:ind w:left="118" w:right="708"/>
        <w:rPr>
          <w:b/>
          <w:sz w:val="23"/>
          <w:szCs w:val="23"/>
          <w:lang w:val="tr-TR"/>
        </w:rPr>
      </w:pPr>
      <w:r w:rsidRPr="00CB4C6E">
        <w:rPr>
          <w:b/>
          <w:color w:val="006FC0"/>
          <w:sz w:val="23"/>
          <w:szCs w:val="23"/>
          <w:lang w:val="tr-TR"/>
        </w:rPr>
        <w:t xml:space="preserve">Enfekte olmuş bir kişiyle temas veya hastalık belirtileri nedeniyle </w:t>
      </w:r>
      <w:r w:rsidR="00CB4C6E" w:rsidRPr="00CB4C6E">
        <w:rPr>
          <w:b/>
          <w:color w:val="006FC0"/>
          <w:sz w:val="23"/>
          <w:szCs w:val="23"/>
          <w:lang w:val="tr-TR"/>
        </w:rPr>
        <w:t xml:space="preserve">anaokulu </w:t>
      </w:r>
      <w:r w:rsidRPr="00CB4C6E">
        <w:rPr>
          <w:b/>
          <w:color w:val="006FC0"/>
          <w:sz w:val="23"/>
          <w:szCs w:val="23"/>
          <w:lang w:val="tr-TR"/>
        </w:rPr>
        <w:t xml:space="preserve">faaliyetlerine katılımdan men </w:t>
      </w:r>
    </w:p>
    <w:p w:rsidR="007725A4" w:rsidRPr="001D4A0C" w:rsidRDefault="007725A4">
      <w:pPr>
        <w:pStyle w:val="Textkrper"/>
        <w:spacing w:before="3"/>
        <w:rPr>
          <w:b/>
          <w:sz w:val="23"/>
          <w:lang w:val="tr-TR"/>
        </w:rPr>
      </w:pPr>
    </w:p>
    <w:p w:rsidR="007725A4" w:rsidRPr="001D4A0C" w:rsidRDefault="00CB4C6E">
      <w:pPr>
        <w:ind w:left="118" w:right="712"/>
        <w:rPr>
          <w:sz w:val="23"/>
          <w:lang w:val="tr-TR"/>
        </w:rPr>
      </w:pPr>
      <w:r w:rsidRPr="00CB4C6E">
        <w:rPr>
          <w:sz w:val="23"/>
          <w:szCs w:val="23"/>
          <w:lang w:val="tr-TR"/>
        </w:rPr>
        <w:t xml:space="preserve">Anaokulu </w:t>
      </w:r>
      <w:r w:rsidR="00BF115F" w:rsidRPr="00CB4C6E">
        <w:rPr>
          <w:sz w:val="23"/>
          <w:lang w:val="tr-TR"/>
        </w:rPr>
        <w:t>faaliyetlerine</w:t>
      </w:r>
      <w:r w:rsidR="00BF115F" w:rsidRPr="001D4A0C">
        <w:rPr>
          <w:sz w:val="23"/>
          <w:lang w:val="tr-TR"/>
        </w:rPr>
        <w:t xml:space="preserve"> katılan herkese, </w:t>
      </w:r>
      <w:r>
        <w:rPr>
          <w:sz w:val="23"/>
          <w:lang w:val="tr-TR"/>
        </w:rPr>
        <w:t>çocuklarımıza</w:t>
      </w:r>
      <w:r w:rsidR="0017630F">
        <w:rPr>
          <w:sz w:val="23"/>
          <w:lang w:val="tr-TR"/>
        </w:rPr>
        <w:t>, eğitimcilere</w:t>
      </w:r>
      <w:r>
        <w:rPr>
          <w:sz w:val="23"/>
          <w:lang w:val="tr-TR"/>
        </w:rPr>
        <w:t xml:space="preserve"> </w:t>
      </w:r>
      <w:r w:rsidR="00BF115F" w:rsidRPr="001D4A0C">
        <w:rPr>
          <w:sz w:val="23"/>
          <w:lang w:val="tr-TR"/>
        </w:rPr>
        <w:t xml:space="preserve">ve bütün diğer çalışanlarımıza yönelik bir enfeksiyon riskini sınırlandırabilmek için </w:t>
      </w:r>
      <w:r>
        <w:rPr>
          <w:b/>
          <w:color w:val="006FC0"/>
          <w:sz w:val="23"/>
          <w:lang w:val="tr-TR"/>
        </w:rPr>
        <w:t>Kita</w:t>
      </w:r>
      <w:r w:rsidR="00BF115F" w:rsidRPr="001D4A0C">
        <w:rPr>
          <w:b/>
          <w:color w:val="006FC0"/>
          <w:sz w:val="23"/>
          <w:lang w:val="tr-TR"/>
        </w:rPr>
        <w:t xml:space="preserve"> Korona Yönetmeliği</w:t>
      </w:r>
      <w:r w:rsidR="00BF115F" w:rsidRPr="001D4A0C">
        <w:rPr>
          <w:sz w:val="23"/>
          <w:lang w:val="tr-TR"/>
        </w:rPr>
        <w:t xml:space="preserve"> aşağıdaki koşulları arz eden </w:t>
      </w:r>
      <w:r w:rsidR="008B6602">
        <w:rPr>
          <w:sz w:val="23"/>
          <w:lang w:val="tr-TR"/>
        </w:rPr>
        <w:t>çocukların a</w:t>
      </w:r>
      <w:r w:rsidR="008B6602" w:rsidRPr="00CB4C6E">
        <w:rPr>
          <w:sz w:val="23"/>
          <w:szCs w:val="23"/>
          <w:lang w:val="tr-TR"/>
        </w:rPr>
        <w:t xml:space="preserve">naokulu </w:t>
      </w:r>
      <w:r w:rsidR="00BF115F" w:rsidRPr="001D4A0C">
        <w:rPr>
          <w:sz w:val="23"/>
          <w:lang w:val="tr-TR"/>
        </w:rPr>
        <w:t xml:space="preserve">faaliyetlerine katılımdan men edilmesini öngörmektedir: </w:t>
      </w:r>
    </w:p>
    <w:p w:rsidR="007725A4" w:rsidRPr="001D4A0C" w:rsidRDefault="007725A4">
      <w:pPr>
        <w:pStyle w:val="Textkrper"/>
        <w:rPr>
          <w:sz w:val="26"/>
          <w:lang w:val="tr-TR"/>
        </w:rPr>
      </w:pPr>
    </w:p>
    <w:p w:rsidR="007725A4" w:rsidRPr="001D4A0C" w:rsidRDefault="007725A4">
      <w:pPr>
        <w:pStyle w:val="Textkrper"/>
        <w:spacing w:before="2"/>
        <w:rPr>
          <w:sz w:val="21"/>
          <w:lang w:val="tr-TR"/>
        </w:rPr>
      </w:pPr>
    </w:p>
    <w:p w:rsidR="007725A4" w:rsidRPr="001D4A0C" w:rsidRDefault="00BF115F">
      <w:pPr>
        <w:pStyle w:val="Listenabsatz"/>
        <w:numPr>
          <w:ilvl w:val="0"/>
          <w:numId w:val="4"/>
        </w:numPr>
        <w:tabs>
          <w:tab w:val="left" w:pos="838"/>
          <w:tab w:val="left" w:pos="839"/>
        </w:tabs>
        <w:spacing w:line="223" w:lineRule="auto"/>
        <w:ind w:right="1147"/>
        <w:rPr>
          <w:sz w:val="23"/>
          <w:lang w:val="tr-TR"/>
        </w:rPr>
      </w:pPr>
      <w:r w:rsidRPr="001D4A0C">
        <w:rPr>
          <w:sz w:val="23"/>
          <w:lang w:val="tr-TR"/>
        </w:rPr>
        <w:t xml:space="preserve">Enfekte olmuş bir kişiyle teması olan veya geçmişte teması olmuş olmakla birlikte bu temasının üzerinden henüz 14 gün geçmemiş olanlar veya </w:t>
      </w:r>
    </w:p>
    <w:p w:rsidR="007725A4" w:rsidRPr="001D4A0C" w:rsidRDefault="007725A4">
      <w:pPr>
        <w:pStyle w:val="Textkrper"/>
        <w:spacing w:before="6"/>
        <w:rPr>
          <w:lang w:val="tr-TR"/>
        </w:rPr>
      </w:pPr>
    </w:p>
    <w:p w:rsidR="007725A4" w:rsidRPr="001D4A0C" w:rsidRDefault="00BF115F">
      <w:pPr>
        <w:pStyle w:val="Listenabsatz"/>
        <w:numPr>
          <w:ilvl w:val="0"/>
          <w:numId w:val="4"/>
        </w:numPr>
        <w:tabs>
          <w:tab w:val="left" w:pos="838"/>
          <w:tab w:val="left" w:pos="839"/>
        </w:tabs>
        <w:spacing w:line="223" w:lineRule="auto"/>
        <w:ind w:right="1021"/>
        <w:rPr>
          <w:sz w:val="23"/>
          <w:lang w:val="tr-TR"/>
        </w:rPr>
      </w:pPr>
      <w:r w:rsidRPr="001D4A0C">
        <w:rPr>
          <w:sz w:val="23"/>
          <w:lang w:val="tr-TR"/>
        </w:rPr>
        <w:t>bir koronavirüs enfeksiyonunun tipik belirtilerini arz edenler</w:t>
      </w:r>
      <w:r w:rsidR="009A1DDB" w:rsidRPr="001D4A0C">
        <w:rPr>
          <w:sz w:val="23"/>
          <w:lang w:val="tr-TR"/>
        </w:rPr>
        <w:t xml:space="preserve">. </w:t>
      </w:r>
      <w:r w:rsidRPr="001D4A0C">
        <w:rPr>
          <w:sz w:val="23"/>
          <w:lang w:val="tr-TR"/>
        </w:rPr>
        <w:t xml:space="preserve">Böylesi belirtiler şunlardır: </w:t>
      </w:r>
    </w:p>
    <w:p w:rsidR="007725A4" w:rsidRPr="001D4A0C" w:rsidRDefault="007725A4">
      <w:pPr>
        <w:pStyle w:val="Textkrper"/>
        <w:spacing w:before="2"/>
        <w:rPr>
          <w:sz w:val="23"/>
          <w:lang w:val="tr-TR"/>
        </w:rPr>
      </w:pPr>
    </w:p>
    <w:p w:rsidR="007725A4" w:rsidRPr="001D4A0C" w:rsidRDefault="009A1DDB">
      <w:pPr>
        <w:pStyle w:val="Listenabsatz"/>
        <w:numPr>
          <w:ilvl w:val="1"/>
          <w:numId w:val="4"/>
        </w:numPr>
        <w:tabs>
          <w:tab w:val="left" w:pos="1558"/>
          <w:tab w:val="left" w:pos="1559"/>
        </w:tabs>
        <w:ind w:hanging="361"/>
        <w:rPr>
          <w:sz w:val="23"/>
          <w:lang w:val="tr-TR"/>
        </w:rPr>
      </w:pPr>
      <w:r w:rsidRPr="001D4A0C">
        <w:rPr>
          <w:sz w:val="23"/>
          <w:lang w:val="tr-TR"/>
        </w:rPr>
        <w:t>38°C</w:t>
      </w:r>
      <w:r w:rsidR="00BF115F" w:rsidRPr="001D4A0C">
        <w:rPr>
          <w:sz w:val="23"/>
          <w:lang w:val="tr-TR"/>
        </w:rPr>
        <w:t xml:space="preserve"> ve üstü ateş</w:t>
      </w:r>
      <w:r w:rsidRPr="001D4A0C">
        <w:rPr>
          <w:sz w:val="23"/>
          <w:lang w:val="tr-TR"/>
        </w:rPr>
        <w:t>,</w:t>
      </w:r>
    </w:p>
    <w:p w:rsidR="007725A4" w:rsidRPr="001D4A0C" w:rsidRDefault="007725A4">
      <w:pPr>
        <w:pStyle w:val="Textkrper"/>
        <w:spacing w:before="6"/>
        <w:rPr>
          <w:sz w:val="22"/>
          <w:lang w:val="tr-TR"/>
        </w:rPr>
      </w:pPr>
    </w:p>
    <w:p w:rsidR="007725A4" w:rsidRPr="001D4A0C" w:rsidRDefault="00BF115F">
      <w:pPr>
        <w:pStyle w:val="Listenabsatz"/>
        <w:numPr>
          <w:ilvl w:val="1"/>
          <w:numId w:val="4"/>
        </w:numPr>
        <w:tabs>
          <w:tab w:val="left" w:pos="1558"/>
          <w:tab w:val="left" w:pos="1559"/>
        </w:tabs>
        <w:spacing w:line="223" w:lineRule="auto"/>
        <w:ind w:right="735"/>
        <w:rPr>
          <w:sz w:val="23"/>
          <w:lang w:val="tr-TR"/>
        </w:rPr>
      </w:pPr>
      <w:r w:rsidRPr="001D4A0C">
        <w:rPr>
          <w:sz w:val="23"/>
          <w:lang w:val="tr-TR"/>
        </w:rPr>
        <w:t xml:space="preserve">kuru öksürük </w:t>
      </w:r>
      <w:r w:rsidR="009A1DDB" w:rsidRPr="001D4A0C">
        <w:rPr>
          <w:sz w:val="23"/>
          <w:lang w:val="tr-TR"/>
        </w:rPr>
        <w:t>(</w:t>
      </w:r>
      <w:r w:rsidR="00766993" w:rsidRPr="001D4A0C">
        <w:rPr>
          <w:sz w:val="23"/>
          <w:lang w:val="tr-TR"/>
        </w:rPr>
        <w:t>örneğin astım gibi kronik rahatsızlıkların neden olmadığı</w:t>
      </w:r>
      <w:r w:rsidR="009A1DDB" w:rsidRPr="001D4A0C">
        <w:rPr>
          <w:sz w:val="23"/>
          <w:lang w:val="tr-TR"/>
        </w:rPr>
        <w:t>),</w:t>
      </w:r>
    </w:p>
    <w:p w:rsidR="007725A4" w:rsidRPr="001D4A0C" w:rsidRDefault="007725A4">
      <w:pPr>
        <w:pStyle w:val="Textkrper"/>
        <w:spacing w:before="4"/>
        <w:rPr>
          <w:lang w:val="tr-TR"/>
        </w:rPr>
      </w:pPr>
    </w:p>
    <w:p w:rsidR="007725A4" w:rsidRPr="001D4A0C" w:rsidRDefault="00766993">
      <w:pPr>
        <w:pStyle w:val="Listenabsatz"/>
        <w:numPr>
          <w:ilvl w:val="1"/>
          <w:numId w:val="4"/>
        </w:numPr>
        <w:tabs>
          <w:tab w:val="left" w:pos="1558"/>
          <w:tab w:val="left" w:pos="1559"/>
        </w:tabs>
        <w:spacing w:line="223" w:lineRule="auto"/>
        <w:ind w:right="979"/>
        <w:rPr>
          <w:sz w:val="23"/>
          <w:lang w:val="tr-TR"/>
        </w:rPr>
      </w:pPr>
      <w:r w:rsidRPr="001D4A0C">
        <w:rPr>
          <w:sz w:val="23"/>
          <w:lang w:val="tr-TR"/>
        </w:rPr>
        <w:t xml:space="preserve">tat alma veya koku duyusunda bozukluk </w:t>
      </w:r>
      <w:r w:rsidR="009A1DDB" w:rsidRPr="001D4A0C">
        <w:rPr>
          <w:sz w:val="23"/>
          <w:lang w:val="tr-TR"/>
        </w:rPr>
        <w:t>(</w:t>
      </w:r>
      <w:r w:rsidRPr="001D4A0C">
        <w:rPr>
          <w:sz w:val="23"/>
          <w:lang w:val="tr-TR"/>
        </w:rPr>
        <w:t>bir nezleye eşlik eden belirtilerden olmayanlar</w:t>
      </w:r>
      <w:r w:rsidR="009A1DDB" w:rsidRPr="001D4A0C">
        <w:rPr>
          <w:sz w:val="23"/>
          <w:lang w:val="tr-TR"/>
        </w:rPr>
        <w:t>).</w:t>
      </w:r>
    </w:p>
    <w:p w:rsidR="008B6602" w:rsidRDefault="008B6602">
      <w:pPr>
        <w:ind w:left="1534" w:right="785"/>
        <w:rPr>
          <w:sz w:val="23"/>
          <w:szCs w:val="24"/>
          <w:lang w:val="tr-TR"/>
        </w:rPr>
      </w:pPr>
    </w:p>
    <w:p w:rsidR="007725A4" w:rsidRPr="001D4A0C" w:rsidRDefault="009A1DDB" w:rsidP="008B6602">
      <w:pPr>
        <w:ind w:right="785"/>
        <w:rPr>
          <w:sz w:val="23"/>
          <w:lang w:val="tr-TR"/>
        </w:rPr>
      </w:pPr>
      <w:r w:rsidRPr="001D4A0C">
        <w:rPr>
          <w:sz w:val="23"/>
          <w:lang w:val="tr-TR"/>
        </w:rPr>
        <w:t>(Handreichung des Landesgesundheitsamts zum Umgang mit Krankheits- und Erkältungssymptomen)</w:t>
      </w:r>
    </w:p>
    <w:p w:rsidR="007725A4" w:rsidRPr="001D4A0C" w:rsidRDefault="007725A4">
      <w:pPr>
        <w:pStyle w:val="Textkrper"/>
        <w:rPr>
          <w:sz w:val="26"/>
          <w:lang w:val="tr-TR"/>
        </w:rPr>
      </w:pPr>
    </w:p>
    <w:p w:rsidR="007725A4" w:rsidRPr="001D4A0C" w:rsidRDefault="00766993" w:rsidP="00766993">
      <w:pPr>
        <w:spacing w:before="194" w:line="264" w:lineRule="exact"/>
        <w:ind w:left="118"/>
        <w:rPr>
          <w:b/>
          <w:sz w:val="23"/>
          <w:lang w:val="tr-TR"/>
        </w:rPr>
      </w:pPr>
      <w:r w:rsidRPr="001D4A0C">
        <w:rPr>
          <w:b/>
          <w:color w:val="006FC0"/>
          <w:sz w:val="23"/>
          <w:lang w:val="tr-TR"/>
        </w:rPr>
        <w:t xml:space="preserve">"Riskli bir bölgeden" dönmeye bağlı olarak </w:t>
      </w:r>
      <w:r w:rsidR="008B6602" w:rsidRPr="00CB4C6E">
        <w:rPr>
          <w:b/>
          <w:color w:val="006FC0"/>
          <w:sz w:val="23"/>
          <w:szCs w:val="23"/>
          <w:lang w:val="tr-TR"/>
        </w:rPr>
        <w:t>anaokulu faaliyetlerine</w:t>
      </w:r>
      <w:r w:rsidR="008B6602" w:rsidRPr="001D4A0C">
        <w:rPr>
          <w:b/>
          <w:color w:val="006FC0"/>
          <w:sz w:val="23"/>
          <w:lang w:val="tr-TR"/>
        </w:rPr>
        <w:t xml:space="preserve"> </w:t>
      </w:r>
      <w:r w:rsidRPr="001D4A0C">
        <w:rPr>
          <w:b/>
          <w:color w:val="006FC0"/>
          <w:sz w:val="23"/>
          <w:lang w:val="tr-TR"/>
        </w:rPr>
        <w:t xml:space="preserve">katılımdan men </w:t>
      </w:r>
    </w:p>
    <w:p w:rsidR="007725A4" w:rsidRPr="001D4A0C" w:rsidRDefault="007725A4">
      <w:pPr>
        <w:pStyle w:val="Textkrper"/>
        <w:spacing w:before="10"/>
        <w:rPr>
          <w:b/>
          <w:sz w:val="22"/>
          <w:lang w:val="tr-TR"/>
        </w:rPr>
      </w:pPr>
    </w:p>
    <w:p w:rsidR="007725A4" w:rsidRPr="001D4A0C" w:rsidRDefault="00766993" w:rsidP="008B6602">
      <w:pPr>
        <w:spacing w:line="244" w:lineRule="auto"/>
        <w:ind w:left="118" w:right="795"/>
        <w:rPr>
          <w:sz w:val="23"/>
          <w:lang w:val="tr-TR"/>
        </w:rPr>
      </w:pPr>
      <w:r w:rsidRPr="001D4A0C">
        <w:rPr>
          <w:sz w:val="23"/>
          <w:lang w:val="tr-TR"/>
        </w:rPr>
        <w:t xml:space="preserve">Başka bir ülkeden </w:t>
      </w:r>
      <w:r w:rsidRPr="001D4A0C">
        <w:rPr>
          <w:b/>
          <w:sz w:val="23"/>
          <w:lang w:val="tr-TR"/>
        </w:rPr>
        <w:t>geri dönüşlerde</w:t>
      </w:r>
      <w:r w:rsidR="009A1DDB" w:rsidRPr="001D4A0C">
        <w:rPr>
          <w:sz w:val="23"/>
          <w:lang w:val="tr-TR"/>
        </w:rPr>
        <w:t xml:space="preserve">, </w:t>
      </w:r>
      <w:r w:rsidRPr="001D4A0C">
        <w:rPr>
          <w:sz w:val="23"/>
          <w:lang w:val="tr-TR"/>
        </w:rPr>
        <w:t>örneğin bir tatil sonrasında, ayrıca "Ülkeye Girişlerde Karantina Hakkında Korona Yönetmeliği</w:t>
      </w:r>
      <w:r w:rsidR="0017630F">
        <w:rPr>
          <w:sz w:val="23"/>
          <w:lang w:val="tr-TR"/>
        </w:rPr>
        <w:t>"</w:t>
      </w:r>
      <w:r w:rsidRPr="001D4A0C">
        <w:rPr>
          <w:sz w:val="23"/>
          <w:lang w:val="tr-TR"/>
        </w:rPr>
        <w:t xml:space="preserve"> de </w:t>
      </w:r>
      <w:r w:rsidR="008B6602" w:rsidRPr="008B6602">
        <w:rPr>
          <w:sz w:val="23"/>
          <w:szCs w:val="23"/>
          <w:lang w:val="tr-TR"/>
        </w:rPr>
        <w:t>anaokulu</w:t>
      </w:r>
      <w:r w:rsidRPr="001D4A0C">
        <w:rPr>
          <w:sz w:val="23"/>
          <w:lang w:val="tr-TR"/>
        </w:rPr>
        <w:t xml:space="preserve"> faaliyetlerin</w:t>
      </w:r>
      <w:r w:rsidR="0017630F">
        <w:rPr>
          <w:sz w:val="23"/>
          <w:lang w:val="tr-TR"/>
        </w:rPr>
        <w:t xml:space="preserve">e katılımdan </w:t>
      </w:r>
      <w:r w:rsidRPr="001D4A0C">
        <w:rPr>
          <w:sz w:val="23"/>
          <w:lang w:val="tr-TR"/>
        </w:rPr>
        <w:t xml:space="preserve">men edebilir. Bu durum, diğer ülkenin "riskli bölge" olarak belirlenmiş olması durumunda söz konusudur. </w:t>
      </w:r>
      <w:r w:rsidR="00C652A3" w:rsidRPr="001D4A0C">
        <w:rPr>
          <w:sz w:val="23"/>
          <w:lang w:val="tr-TR"/>
        </w:rPr>
        <w:t xml:space="preserve">Riskli bölge sınıflandırmaları Federal Sağlık Bakanlığı, Dışişleri Bakanlığı ve İçişleri, İmar ve Yurt Bakanlığı tarafından yapılır. Sonrasında da bu riskli bölge listeleri </w:t>
      </w:r>
      <w:r w:rsidR="009A1DDB" w:rsidRPr="001D4A0C">
        <w:rPr>
          <w:sz w:val="23"/>
          <w:lang w:val="tr-TR"/>
        </w:rPr>
        <w:t>Robert Koch</w:t>
      </w:r>
      <w:r w:rsidR="00C652A3" w:rsidRPr="001D4A0C">
        <w:rPr>
          <w:sz w:val="23"/>
          <w:lang w:val="tr-TR"/>
        </w:rPr>
        <w:t xml:space="preserve"> Enstitüsünün kendi internet sitesinde </w:t>
      </w:r>
      <w:r w:rsidR="009A1DDB" w:rsidRPr="001D4A0C">
        <w:rPr>
          <w:sz w:val="23"/>
          <w:lang w:val="tr-TR"/>
        </w:rPr>
        <w:t>(https://</w:t>
      </w:r>
      <w:hyperlink r:id="rId5">
        <w:r w:rsidR="009A1DDB" w:rsidRPr="001D4A0C">
          <w:rPr>
            <w:sz w:val="23"/>
            <w:lang w:val="tr-TR"/>
          </w:rPr>
          <w:t>www.rki.de/DE/Content/In-</w:t>
        </w:r>
      </w:hyperlink>
      <w:r w:rsidR="009A1DDB" w:rsidRPr="001D4A0C">
        <w:rPr>
          <w:sz w:val="23"/>
          <w:lang w:val="tr-TR"/>
        </w:rPr>
        <w:t xml:space="preserve"> fAZ/N/Neuartiges_Coronavirus/</w:t>
      </w:r>
      <w:r w:rsidR="008B6602">
        <w:rPr>
          <w:sz w:val="23"/>
          <w:lang w:val="tr-TR"/>
        </w:rPr>
        <w:t xml:space="preserve"> </w:t>
      </w:r>
      <w:r w:rsidR="009A1DDB" w:rsidRPr="001D4A0C">
        <w:rPr>
          <w:sz w:val="23"/>
          <w:lang w:val="tr-TR"/>
        </w:rPr>
        <w:t xml:space="preserve">Risikogebiete_neu.html) </w:t>
      </w:r>
      <w:r w:rsidR="00C652A3" w:rsidRPr="001D4A0C">
        <w:rPr>
          <w:sz w:val="23"/>
          <w:lang w:val="tr-TR"/>
        </w:rPr>
        <w:t>yayımlanır</w:t>
      </w:r>
      <w:r w:rsidR="009A1DDB" w:rsidRPr="001D4A0C">
        <w:rPr>
          <w:sz w:val="23"/>
          <w:lang w:val="tr-TR"/>
        </w:rPr>
        <w:t>.</w:t>
      </w:r>
    </w:p>
    <w:p w:rsidR="007725A4" w:rsidRPr="001D4A0C" w:rsidRDefault="007725A4">
      <w:pPr>
        <w:pStyle w:val="Textkrper"/>
        <w:spacing w:before="8"/>
        <w:rPr>
          <w:sz w:val="22"/>
          <w:lang w:val="tr-TR"/>
        </w:rPr>
      </w:pPr>
    </w:p>
    <w:p w:rsidR="008B6602" w:rsidRDefault="008B6602">
      <w:pPr>
        <w:rPr>
          <w:sz w:val="23"/>
          <w:lang w:val="tr-TR"/>
        </w:rPr>
      </w:pPr>
      <w:r>
        <w:rPr>
          <w:sz w:val="23"/>
          <w:lang w:val="tr-TR"/>
        </w:rPr>
        <w:br w:type="page"/>
      </w:r>
    </w:p>
    <w:p w:rsidR="007725A4" w:rsidRPr="001D4A0C" w:rsidRDefault="00E964EE">
      <w:pPr>
        <w:spacing w:before="1"/>
        <w:ind w:left="118" w:right="899"/>
        <w:rPr>
          <w:sz w:val="23"/>
          <w:lang w:val="tr-TR"/>
        </w:rPr>
      </w:pPr>
      <w:r>
        <w:rPr>
          <w:sz w:val="23"/>
          <w:szCs w:val="23"/>
          <w:lang w:val="tr-TR"/>
        </w:rPr>
        <w:lastRenderedPageBreak/>
        <w:t>A</w:t>
      </w:r>
      <w:r w:rsidR="00CD5D3C">
        <w:rPr>
          <w:sz w:val="23"/>
          <w:szCs w:val="23"/>
          <w:lang w:val="tr-TR"/>
        </w:rPr>
        <w:t>naokulu</w:t>
      </w:r>
      <w:r w:rsidRPr="001D4A0C">
        <w:rPr>
          <w:sz w:val="23"/>
          <w:lang w:val="tr-TR"/>
        </w:rPr>
        <w:t xml:space="preserve"> </w:t>
      </w:r>
      <w:r w:rsidR="00C652A3" w:rsidRPr="001D4A0C">
        <w:rPr>
          <w:sz w:val="23"/>
          <w:lang w:val="tr-TR"/>
        </w:rPr>
        <w:t xml:space="preserve">faaliyetlerinden men edilmenizi gerektirecek bir durumdan </w:t>
      </w:r>
      <w:r w:rsidR="00C652A3" w:rsidRPr="001D4A0C">
        <w:rPr>
          <w:b/>
          <w:color w:val="006FC0"/>
          <w:sz w:val="23"/>
          <w:lang w:val="tr-TR"/>
        </w:rPr>
        <w:t>haberdarsanız veya haberdar olursanız</w:t>
      </w:r>
    </w:p>
    <w:p w:rsidR="007725A4" w:rsidRPr="001D4A0C" w:rsidRDefault="007725A4">
      <w:pPr>
        <w:pStyle w:val="Textkrper"/>
        <w:rPr>
          <w:sz w:val="23"/>
          <w:lang w:val="tr-TR"/>
        </w:rPr>
      </w:pPr>
    </w:p>
    <w:p w:rsidR="007725A4" w:rsidRPr="001D4A0C" w:rsidRDefault="00C652A3">
      <w:pPr>
        <w:pStyle w:val="Listenabsatz"/>
        <w:numPr>
          <w:ilvl w:val="0"/>
          <w:numId w:val="4"/>
        </w:numPr>
        <w:tabs>
          <w:tab w:val="left" w:pos="838"/>
          <w:tab w:val="left" w:pos="839"/>
        </w:tabs>
        <w:spacing w:before="1"/>
        <w:ind w:hanging="361"/>
        <w:rPr>
          <w:sz w:val="23"/>
          <w:lang w:val="tr-TR"/>
        </w:rPr>
      </w:pPr>
      <w:r w:rsidRPr="001D4A0C">
        <w:rPr>
          <w:sz w:val="23"/>
          <w:lang w:val="tr-TR"/>
        </w:rPr>
        <w:t xml:space="preserve">kurumunuzu </w:t>
      </w:r>
      <w:r w:rsidRPr="001D4A0C">
        <w:rPr>
          <w:b/>
          <w:color w:val="006FC0"/>
          <w:sz w:val="23"/>
          <w:lang w:val="tr-TR"/>
        </w:rPr>
        <w:t xml:space="preserve">derhal </w:t>
      </w:r>
      <w:r w:rsidR="0017630F">
        <w:rPr>
          <w:b/>
          <w:color w:val="006FC0"/>
          <w:sz w:val="23"/>
          <w:lang w:val="tr-TR"/>
        </w:rPr>
        <w:t xml:space="preserve">durum ve Kita Korona Yönetmeliği </w:t>
      </w:r>
      <w:r w:rsidR="001F228F">
        <w:rPr>
          <w:b/>
          <w:color w:val="006FC0"/>
          <w:sz w:val="23"/>
          <w:lang w:val="tr-TR"/>
        </w:rPr>
        <w:t xml:space="preserve">doğrultusunda bir men sebebinin varlığı hakkında </w:t>
      </w:r>
      <w:r w:rsidR="001F228F" w:rsidRPr="001D4A0C">
        <w:rPr>
          <w:b/>
          <w:color w:val="006FC0"/>
          <w:sz w:val="23"/>
          <w:lang w:val="tr-TR"/>
        </w:rPr>
        <w:t>bilgilendirmekle</w:t>
      </w:r>
    </w:p>
    <w:p w:rsidR="007725A4" w:rsidRPr="001D4A0C" w:rsidRDefault="00C652A3">
      <w:pPr>
        <w:pStyle w:val="Listenabsatz"/>
        <w:numPr>
          <w:ilvl w:val="0"/>
          <w:numId w:val="4"/>
        </w:numPr>
        <w:tabs>
          <w:tab w:val="left" w:pos="838"/>
          <w:tab w:val="left" w:pos="839"/>
        </w:tabs>
        <w:spacing w:before="245"/>
        <w:ind w:hanging="361"/>
        <w:rPr>
          <w:sz w:val="23"/>
          <w:lang w:val="tr-TR"/>
        </w:rPr>
      </w:pPr>
      <w:r w:rsidRPr="001D4A0C">
        <w:rPr>
          <w:sz w:val="23"/>
          <w:lang w:val="tr-TR"/>
        </w:rPr>
        <w:t xml:space="preserve">çocuğunuzu </w:t>
      </w:r>
      <w:r w:rsidR="008B6602">
        <w:rPr>
          <w:sz w:val="23"/>
          <w:szCs w:val="23"/>
          <w:lang w:val="tr-TR"/>
        </w:rPr>
        <w:t>anaokula</w:t>
      </w:r>
      <w:r w:rsidR="008B6602" w:rsidRPr="001D4A0C">
        <w:rPr>
          <w:sz w:val="23"/>
          <w:lang w:val="tr-TR"/>
        </w:rPr>
        <w:t xml:space="preserve"> </w:t>
      </w:r>
      <w:r w:rsidRPr="001D4A0C">
        <w:rPr>
          <w:sz w:val="23"/>
          <w:lang w:val="tr-TR"/>
        </w:rPr>
        <w:t xml:space="preserve">göndermeye son vermekle, </w:t>
      </w:r>
    </w:p>
    <w:p w:rsidR="001F228F" w:rsidRPr="001D4A0C" w:rsidRDefault="00C652A3" w:rsidP="001F228F">
      <w:pPr>
        <w:pStyle w:val="Listenabsatz"/>
        <w:numPr>
          <w:ilvl w:val="0"/>
          <w:numId w:val="4"/>
        </w:numPr>
        <w:tabs>
          <w:tab w:val="left" w:pos="838"/>
          <w:tab w:val="left" w:pos="839"/>
        </w:tabs>
        <w:spacing w:before="249" w:line="232" w:lineRule="auto"/>
        <w:ind w:right="760"/>
        <w:rPr>
          <w:sz w:val="23"/>
          <w:lang w:val="tr-TR"/>
        </w:rPr>
      </w:pPr>
      <w:r w:rsidRPr="001F228F">
        <w:rPr>
          <w:sz w:val="23"/>
          <w:lang w:val="tr-TR"/>
        </w:rPr>
        <w:t xml:space="preserve">çocuğunuzda </w:t>
      </w:r>
      <w:r w:rsidR="00B33668" w:rsidRPr="001F228F">
        <w:rPr>
          <w:sz w:val="23"/>
          <w:lang w:val="tr-TR"/>
        </w:rPr>
        <w:t xml:space="preserve">bakım sırasında </w:t>
      </w:r>
      <w:r w:rsidR="001F228F" w:rsidRPr="001F228F">
        <w:rPr>
          <w:sz w:val="23"/>
          <w:lang w:val="tr-TR"/>
        </w:rPr>
        <w:t xml:space="preserve">yukarıda belirtilen </w:t>
      </w:r>
      <w:r w:rsidRPr="001F228F">
        <w:rPr>
          <w:sz w:val="23"/>
          <w:lang w:val="tr-TR"/>
        </w:rPr>
        <w:t xml:space="preserve">hastalık belirtilerinin ortaya çıkması halinde, </w:t>
      </w:r>
      <w:r w:rsidR="001F228F" w:rsidRPr="001D4A0C">
        <w:rPr>
          <w:sz w:val="23"/>
          <w:lang w:val="tr-TR"/>
        </w:rPr>
        <w:t xml:space="preserve">eğer ki kendi başına eve gelemiyorsa, onu </w:t>
      </w:r>
      <w:r w:rsidR="001F228F" w:rsidRPr="001D4A0C">
        <w:rPr>
          <w:b/>
          <w:color w:val="006FC0"/>
          <w:sz w:val="23"/>
          <w:lang w:val="tr-TR"/>
        </w:rPr>
        <w:t xml:space="preserve">derhal </w:t>
      </w:r>
      <w:r w:rsidR="00CD5D3C">
        <w:rPr>
          <w:b/>
          <w:color w:val="006FC0"/>
          <w:sz w:val="23"/>
          <w:lang w:val="tr-TR"/>
        </w:rPr>
        <w:t>anaokulundan</w:t>
      </w:r>
      <w:r w:rsidR="001F228F" w:rsidRPr="001D4A0C">
        <w:rPr>
          <w:b/>
          <w:color w:val="006FC0"/>
          <w:sz w:val="23"/>
          <w:lang w:val="tr-TR"/>
        </w:rPr>
        <w:t xml:space="preserve"> </w:t>
      </w:r>
      <w:r w:rsidR="001F228F" w:rsidRPr="001D4A0C">
        <w:rPr>
          <w:sz w:val="23"/>
          <w:lang w:val="tr-TR"/>
        </w:rPr>
        <w:t>gelip almakla yükümlüsünüz..</w:t>
      </w:r>
    </w:p>
    <w:p w:rsidR="001F228F" w:rsidRDefault="001F228F">
      <w:pPr>
        <w:pStyle w:val="Textkrper"/>
        <w:spacing w:before="8"/>
        <w:rPr>
          <w:sz w:val="22"/>
          <w:lang w:val="tr-TR"/>
        </w:rPr>
      </w:pPr>
    </w:p>
    <w:p w:rsidR="00A820A3" w:rsidRDefault="00E21BB1">
      <w:pPr>
        <w:pStyle w:val="Textkrper"/>
        <w:spacing w:before="8"/>
        <w:rPr>
          <w:sz w:val="22"/>
          <w:lang w:val="tr-TR"/>
        </w:rPr>
      </w:pPr>
      <w:r>
        <w:rPr>
          <w:sz w:val="22"/>
          <w:lang w:val="tr-TR"/>
        </w:rPr>
        <w:t xml:space="preserve">Men edilme gerekçesinin tatil sırasında ortaya çıkması </w:t>
      </w:r>
      <w:r w:rsidR="00A820A3">
        <w:rPr>
          <w:sz w:val="22"/>
          <w:lang w:val="tr-TR"/>
        </w:rPr>
        <w:t>ve halihazırda devam etmesi halinde, durumu anaokulu faaliyetine yeniden  geçileceği sırada anaokuluna bildirmelisiniz.</w:t>
      </w:r>
    </w:p>
    <w:p w:rsidR="00E21BB1" w:rsidRDefault="00E21BB1">
      <w:pPr>
        <w:pStyle w:val="Textkrper"/>
        <w:spacing w:before="8"/>
        <w:rPr>
          <w:sz w:val="22"/>
          <w:lang w:val="tr-TR"/>
        </w:rPr>
      </w:pPr>
      <w:r>
        <w:rPr>
          <w:sz w:val="22"/>
          <w:lang w:val="tr-TR"/>
        </w:rPr>
        <w:t xml:space="preserve">  </w:t>
      </w:r>
    </w:p>
    <w:p w:rsidR="001F228F" w:rsidRPr="001D4A0C" w:rsidRDefault="001F228F">
      <w:pPr>
        <w:pStyle w:val="Textkrper"/>
        <w:spacing w:before="8"/>
        <w:rPr>
          <w:sz w:val="22"/>
          <w:lang w:val="tr-TR"/>
        </w:rPr>
      </w:pPr>
    </w:p>
    <w:p w:rsidR="007725A4" w:rsidRPr="001D4A0C" w:rsidRDefault="008B6602">
      <w:pPr>
        <w:spacing w:line="278" w:lineRule="auto"/>
        <w:ind w:left="118" w:right="784"/>
        <w:jc w:val="both"/>
        <w:rPr>
          <w:sz w:val="23"/>
          <w:lang w:val="tr-TR"/>
        </w:rPr>
      </w:pPr>
      <w:r>
        <w:rPr>
          <w:b/>
          <w:color w:val="006FC0"/>
          <w:sz w:val="23"/>
          <w:lang w:val="tr-TR"/>
        </w:rPr>
        <w:t xml:space="preserve">Kita </w:t>
      </w:r>
      <w:r w:rsidR="00C652A3" w:rsidRPr="001D4A0C">
        <w:rPr>
          <w:b/>
          <w:color w:val="006FC0"/>
          <w:sz w:val="23"/>
          <w:lang w:val="tr-TR"/>
        </w:rPr>
        <w:t>Korona Yönetmeliği</w:t>
      </w:r>
      <w:r w:rsidR="00C652A3" w:rsidRPr="001D4A0C">
        <w:rPr>
          <w:sz w:val="23"/>
          <w:lang w:val="tr-TR"/>
        </w:rPr>
        <w:t xml:space="preserve"> Madde </w:t>
      </w:r>
      <w:r w:rsidR="009A1DDB" w:rsidRPr="001D4A0C">
        <w:rPr>
          <w:sz w:val="23"/>
          <w:lang w:val="tr-TR"/>
        </w:rPr>
        <w:t xml:space="preserve">6 </w:t>
      </w:r>
      <w:r w:rsidR="00C652A3" w:rsidRPr="001D4A0C">
        <w:rPr>
          <w:sz w:val="23"/>
          <w:lang w:val="tr-TR"/>
        </w:rPr>
        <w:t xml:space="preserve">Fıkra </w:t>
      </w:r>
      <w:r w:rsidR="009A1DDB" w:rsidRPr="001D4A0C">
        <w:rPr>
          <w:sz w:val="23"/>
          <w:lang w:val="tr-TR"/>
        </w:rPr>
        <w:t xml:space="preserve">2 </w:t>
      </w:r>
      <w:r w:rsidR="00C652A3" w:rsidRPr="001D4A0C">
        <w:rPr>
          <w:sz w:val="23"/>
          <w:lang w:val="tr-TR"/>
        </w:rPr>
        <w:t xml:space="preserve">hükmü uyarınca </w:t>
      </w:r>
      <w:r w:rsidR="00C652A3" w:rsidRPr="001D4A0C">
        <w:rPr>
          <w:b/>
          <w:color w:val="006FC0"/>
          <w:sz w:val="23"/>
          <w:lang w:val="tr-TR"/>
        </w:rPr>
        <w:t xml:space="preserve">ayrıca bildiğiniz kadarıyla </w:t>
      </w:r>
      <w:r w:rsidR="00B33668" w:rsidRPr="00B33668">
        <w:rPr>
          <w:b/>
          <w:color w:val="365F91" w:themeColor="accent1" w:themeShade="BF"/>
          <w:sz w:val="23"/>
          <w:szCs w:val="23"/>
          <w:lang w:val="tr-TR"/>
        </w:rPr>
        <w:t>anaokulu</w:t>
      </w:r>
      <w:r w:rsidR="00B33668" w:rsidRPr="001D4A0C">
        <w:rPr>
          <w:sz w:val="23"/>
          <w:lang w:val="tr-TR"/>
        </w:rPr>
        <w:t xml:space="preserve"> </w:t>
      </w:r>
      <w:r w:rsidR="00C652A3" w:rsidRPr="001D4A0C">
        <w:rPr>
          <w:b/>
          <w:color w:val="006FC0"/>
          <w:sz w:val="23"/>
          <w:lang w:val="tr-TR"/>
        </w:rPr>
        <w:t>faaliyetlerinden men edilmenizi gerektirecek bir durumun bulunmadığı hususunu yazılı olarak beyan etmekle</w:t>
      </w:r>
      <w:r w:rsidR="00C652A3" w:rsidRPr="001D4A0C">
        <w:rPr>
          <w:sz w:val="23"/>
          <w:lang w:val="tr-TR"/>
        </w:rPr>
        <w:t xml:space="preserve"> ve söz konusu yükümlülükleri yerine getirmekle yükümlüsünüz. </w:t>
      </w:r>
    </w:p>
    <w:p w:rsidR="007725A4" w:rsidRPr="001D4A0C" w:rsidRDefault="007725A4">
      <w:pPr>
        <w:pStyle w:val="Textkrper"/>
        <w:rPr>
          <w:sz w:val="20"/>
          <w:lang w:val="tr-TR"/>
        </w:rPr>
      </w:pPr>
    </w:p>
    <w:p w:rsidR="007725A4" w:rsidRPr="001D4A0C" w:rsidRDefault="007725A4">
      <w:pPr>
        <w:pStyle w:val="Textkrper"/>
        <w:rPr>
          <w:sz w:val="20"/>
          <w:lang w:val="tr-TR"/>
        </w:rPr>
      </w:pPr>
    </w:p>
    <w:p w:rsidR="007725A4" w:rsidRPr="001D4A0C" w:rsidRDefault="007725A4">
      <w:pPr>
        <w:pStyle w:val="Textkrper"/>
        <w:spacing w:before="9"/>
        <w:rPr>
          <w:sz w:val="15"/>
          <w:lang w:val="tr-TR"/>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0"/>
        <w:gridCol w:w="5874"/>
      </w:tblGrid>
      <w:tr w:rsidR="007725A4" w:rsidRPr="001D4A0C">
        <w:trPr>
          <w:trHeight w:val="1012"/>
        </w:trPr>
        <w:tc>
          <w:tcPr>
            <w:tcW w:w="3080" w:type="dxa"/>
          </w:tcPr>
          <w:p w:rsidR="007725A4" w:rsidRPr="001D4A0C" w:rsidRDefault="007725A4">
            <w:pPr>
              <w:pStyle w:val="TableParagraph"/>
              <w:spacing w:before="5"/>
              <w:rPr>
                <w:sz w:val="21"/>
                <w:lang w:val="tr-TR"/>
              </w:rPr>
            </w:pPr>
          </w:p>
          <w:p w:rsidR="007725A4" w:rsidRPr="001D4A0C" w:rsidRDefault="00C652A3">
            <w:pPr>
              <w:pStyle w:val="TableParagraph"/>
              <w:ind w:left="107" w:right="351"/>
              <w:rPr>
                <w:b/>
                <w:lang w:val="tr-TR"/>
              </w:rPr>
            </w:pPr>
            <w:r w:rsidRPr="001D4A0C">
              <w:rPr>
                <w:b/>
                <w:color w:val="006FC0"/>
                <w:lang w:val="tr-TR"/>
              </w:rPr>
              <w:t>Çocuğun Soyadı, Adı</w:t>
            </w:r>
          </w:p>
        </w:tc>
        <w:tc>
          <w:tcPr>
            <w:tcW w:w="5874" w:type="dxa"/>
          </w:tcPr>
          <w:p w:rsidR="007725A4" w:rsidRPr="001D4A0C" w:rsidRDefault="007725A4">
            <w:pPr>
              <w:pStyle w:val="TableParagraph"/>
              <w:rPr>
                <w:rFonts w:ascii="Times New Roman"/>
                <w:lang w:val="tr-TR"/>
              </w:rPr>
            </w:pPr>
          </w:p>
        </w:tc>
      </w:tr>
      <w:tr w:rsidR="007725A4" w:rsidRPr="001D4A0C">
        <w:trPr>
          <w:trHeight w:val="757"/>
        </w:trPr>
        <w:tc>
          <w:tcPr>
            <w:tcW w:w="3080" w:type="dxa"/>
          </w:tcPr>
          <w:p w:rsidR="007725A4" w:rsidRPr="001D4A0C" w:rsidRDefault="007725A4">
            <w:pPr>
              <w:pStyle w:val="TableParagraph"/>
              <w:spacing w:before="5"/>
              <w:rPr>
                <w:sz w:val="21"/>
                <w:lang w:val="tr-TR"/>
              </w:rPr>
            </w:pPr>
          </w:p>
          <w:p w:rsidR="007725A4" w:rsidRPr="001D4A0C" w:rsidRDefault="00C652A3">
            <w:pPr>
              <w:pStyle w:val="TableParagraph"/>
              <w:ind w:left="107"/>
              <w:rPr>
                <w:b/>
                <w:lang w:val="tr-TR"/>
              </w:rPr>
            </w:pPr>
            <w:r w:rsidRPr="001D4A0C">
              <w:rPr>
                <w:b/>
                <w:color w:val="006FC0"/>
                <w:lang w:val="tr-TR"/>
              </w:rPr>
              <w:t>Doğum Tarihi</w:t>
            </w:r>
          </w:p>
        </w:tc>
        <w:tc>
          <w:tcPr>
            <w:tcW w:w="5874" w:type="dxa"/>
          </w:tcPr>
          <w:p w:rsidR="007725A4" w:rsidRPr="001D4A0C" w:rsidRDefault="007725A4">
            <w:pPr>
              <w:pStyle w:val="TableParagraph"/>
              <w:rPr>
                <w:rFonts w:ascii="Times New Roman"/>
                <w:lang w:val="tr-TR"/>
              </w:rPr>
            </w:pPr>
          </w:p>
        </w:tc>
      </w:tr>
      <w:tr w:rsidR="007725A4" w:rsidRPr="001D4A0C">
        <w:trPr>
          <w:trHeight w:val="758"/>
        </w:trPr>
        <w:tc>
          <w:tcPr>
            <w:tcW w:w="3080" w:type="dxa"/>
          </w:tcPr>
          <w:p w:rsidR="007725A4" w:rsidRPr="001D4A0C" w:rsidRDefault="007725A4">
            <w:pPr>
              <w:pStyle w:val="TableParagraph"/>
              <w:spacing w:before="5"/>
              <w:rPr>
                <w:sz w:val="21"/>
                <w:lang w:val="tr-TR"/>
              </w:rPr>
            </w:pPr>
          </w:p>
          <w:p w:rsidR="007725A4" w:rsidRPr="001D4A0C" w:rsidRDefault="00A820A3">
            <w:pPr>
              <w:pStyle w:val="TableParagraph"/>
              <w:spacing w:before="1"/>
              <w:ind w:left="107"/>
              <w:rPr>
                <w:b/>
                <w:lang w:val="tr-TR"/>
              </w:rPr>
            </w:pPr>
            <w:r>
              <w:rPr>
                <w:b/>
                <w:lang w:val="tr-TR"/>
              </w:rPr>
              <w:t>Grubu</w:t>
            </w:r>
          </w:p>
        </w:tc>
        <w:tc>
          <w:tcPr>
            <w:tcW w:w="5874" w:type="dxa"/>
          </w:tcPr>
          <w:p w:rsidR="007725A4" w:rsidRPr="001D4A0C" w:rsidRDefault="007725A4">
            <w:pPr>
              <w:pStyle w:val="TableParagraph"/>
              <w:rPr>
                <w:rFonts w:ascii="Times New Roman"/>
                <w:lang w:val="tr-TR"/>
              </w:rPr>
            </w:pPr>
          </w:p>
        </w:tc>
      </w:tr>
    </w:tbl>
    <w:p w:rsidR="007725A4" w:rsidRPr="001D4A0C" w:rsidRDefault="007725A4">
      <w:pPr>
        <w:pStyle w:val="Textkrper"/>
        <w:rPr>
          <w:sz w:val="20"/>
          <w:lang w:val="tr-TR"/>
        </w:rPr>
      </w:pPr>
    </w:p>
    <w:p w:rsidR="007725A4" w:rsidRPr="001D4A0C" w:rsidRDefault="007725A4">
      <w:pPr>
        <w:pStyle w:val="Textkrper"/>
        <w:rPr>
          <w:sz w:val="20"/>
          <w:lang w:val="tr-TR"/>
        </w:rPr>
      </w:pPr>
    </w:p>
    <w:p w:rsidR="007725A4" w:rsidRPr="001D4A0C" w:rsidRDefault="007725A4">
      <w:pPr>
        <w:pStyle w:val="Textkrper"/>
        <w:rPr>
          <w:sz w:val="20"/>
          <w:lang w:val="tr-TR"/>
        </w:rPr>
      </w:pPr>
    </w:p>
    <w:p w:rsidR="007725A4" w:rsidRPr="001D4A0C" w:rsidRDefault="007725A4">
      <w:pPr>
        <w:pStyle w:val="Textkrper"/>
        <w:rPr>
          <w:sz w:val="20"/>
          <w:lang w:val="tr-TR"/>
        </w:rPr>
      </w:pPr>
    </w:p>
    <w:p w:rsidR="007725A4" w:rsidRPr="001D4A0C" w:rsidRDefault="007725A4">
      <w:pPr>
        <w:pStyle w:val="Textkrper"/>
        <w:rPr>
          <w:sz w:val="20"/>
          <w:lang w:val="tr-TR"/>
        </w:rPr>
      </w:pPr>
    </w:p>
    <w:p w:rsidR="007725A4" w:rsidRPr="001D4A0C" w:rsidRDefault="007725A4">
      <w:pPr>
        <w:pStyle w:val="Textkrper"/>
        <w:rPr>
          <w:sz w:val="20"/>
          <w:lang w:val="tr-TR"/>
        </w:rPr>
      </w:pPr>
    </w:p>
    <w:p w:rsidR="007725A4" w:rsidRPr="001D4A0C" w:rsidRDefault="007725A4">
      <w:pPr>
        <w:pStyle w:val="Textkrper"/>
        <w:rPr>
          <w:sz w:val="20"/>
          <w:lang w:val="tr-TR"/>
        </w:rPr>
      </w:pPr>
    </w:p>
    <w:p w:rsidR="007725A4" w:rsidRPr="001D4A0C" w:rsidRDefault="007725A4">
      <w:pPr>
        <w:pStyle w:val="Textkrper"/>
        <w:spacing w:before="1"/>
        <w:rPr>
          <w:sz w:val="26"/>
          <w:lang w:val="tr-TR"/>
        </w:rPr>
      </w:pPr>
    </w:p>
    <w:tbl>
      <w:tblPr>
        <w:tblStyle w:val="TableNormal"/>
        <w:tblW w:w="0" w:type="auto"/>
        <w:tblInd w:w="126" w:type="dxa"/>
        <w:tblLayout w:type="fixed"/>
        <w:tblLook w:val="01E0"/>
      </w:tblPr>
      <w:tblGrid>
        <w:gridCol w:w="3564"/>
        <w:gridCol w:w="283"/>
        <w:gridCol w:w="5223"/>
      </w:tblGrid>
      <w:tr w:rsidR="007725A4" w:rsidRPr="001D4A0C">
        <w:trPr>
          <w:trHeight w:val="262"/>
        </w:trPr>
        <w:tc>
          <w:tcPr>
            <w:tcW w:w="3564" w:type="dxa"/>
            <w:tcBorders>
              <w:top w:val="single" w:sz="4" w:space="0" w:color="000000"/>
            </w:tcBorders>
          </w:tcPr>
          <w:p w:rsidR="007725A4" w:rsidRPr="001D4A0C" w:rsidRDefault="00C652A3" w:rsidP="00C652A3">
            <w:pPr>
              <w:pStyle w:val="TableParagraph"/>
              <w:spacing w:line="242" w:lineRule="exact"/>
              <w:ind w:left="1199" w:right="1200"/>
              <w:jc w:val="center"/>
              <w:rPr>
                <w:sz w:val="23"/>
                <w:lang w:val="tr-TR"/>
              </w:rPr>
            </w:pPr>
            <w:r w:rsidRPr="001D4A0C">
              <w:rPr>
                <w:sz w:val="23"/>
                <w:lang w:val="tr-TR"/>
              </w:rPr>
              <w:t>Yer</w:t>
            </w:r>
            <w:r w:rsidR="009A1DDB" w:rsidRPr="001D4A0C">
              <w:rPr>
                <w:sz w:val="23"/>
                <w:lang w:val="tr-TR"/>
              </w:rPr>
              <w:t xml:space="preserve">, </w:t>
            </w:r>
            <w:r w:rsidRPr="001D4A0C">
              <w:rPr>
                <w:sz w:val="23"/>
                <w:lang w:val="tr-TR"/>
              </w:rPr>
              <w:t>Tarih</w:t>
            </w:r>
          </w:p>
        </w:tc>
        <w:tc>
          <w:tcPr>
            <w:tcW w:w="283" w:type="dxa"/>
          </w:tcPr>
          <w:p w:rsidR="007725A4" w:rsidRPr="001D4A0C" w:rsidRDefault="007725A4">
            <w:pPr>
              <w:pStyle w:val="TableParagraph"/>
              <w:rPr>
                <w:rFonts w:ascii="Times New Roman"/>
                <w:sz w:val="18"/>
                <w:lang w:val="tr-TR"/>
              </w:rPr>
            </w:pPr>
          </w:p>
        </w:tc>
        <w:tc>
          <w:tcPr>
            <w:tcW w:w="5223" w:type="dxa"/>
            <w:tcBorders>
              <w:top w:val="single" w:sz="4" w:space="0" w:color="000000"/>
            </w:tcBorders>
          </w:tcPr>
          <w:p w:rsidR="007725A4" w:rsidRPr="001D4A0C" w:rsidRDefault="00C652A3" w:rsidP="00C652A3">
            <w:pPr>
              <w:pStyle w:val="TableParagraph"/>
              <w:spacing w:line="242" w:lineRule="exact"/>
              <w:ind w:left="583"/>
              <w:rPr>
                <w:sz w:val="23"/>
                <w:lang w:val="tr-TR"/>
              </w:rPr>
            </w:pPr>
            <w:r w:rsidRPr="001D4A0C">
              <w:rPr>
                <w:sz w:val="23"/>
                <w:lang w:val="tr-TR"/>
              </w:rPr>
              <w:t>Velinin İmzası</w:t>
            </w:r>
          </w:p>
        </w:tc>
      </w:tr>
    </w:tbl>
    <w:p w:rsidR="007725A4" w:rsidRPr="001D4A0C" w:rsidRDefault="007725A4">
      <w:pPr>
        <w:spacing w:line="242" w:lineRule="exact"/>
        <w:rPr>
          <w:sz w:val="23"/>
          <w:lang w:val="tr-TR"/>
        </w:rPr>
      </w:pPr>
    </w:p>
    <w:p w:rsidR="00BF115F" w:rsidRPr="001D4A0C" w:rsidRDefault="00BF115F">
      <w:pPr>
        <w:spacing w:line="242" w:lineRule="exact"/>
        <w:rPr>
          <w:sz w:val="23"/>
          <w:lang w:val="tr-TR"/>
        </w:rPr>
      </w:pPr>
    </w:p>
    <w:p w:rsidR="00BF115F" w:rsidRPr="001D4A0C" w:rsidRDefault="00BF115F">
      <w:pPr>
        <w:spacing w:line="242" w:lineRule="exact"/>
        <w:rPr>
          <w:sz w:val="23"/>
          <w:lang w:val="tr-TR"/>
        </w:rPr>
      </w:pPr>
    </w:p>
    <w:p w:rsidR="00BF115F" w:rsidRPr="001D4A0C" w:rsidRDefault="00BF115F">
      <w:pPr>
        <w:spacing w:line="242" w:lineRule="exact"/>
        <w:rPr>
          <w:sz w:val="23"/>
          <w:lang w:val="tr-TR"/>
        </w:rPr>
      </w:pPr>
    </w:p>
    <w:p w:rsidR="00BF115F" w:rsidRPr="002A6669" w:rsidRDefault="00BF115F">
      <w:pPr>
        <w:spacing w:line="242" w:lineRule="exact"/>
        <w:rPr>
          <w:sz w:val="23"/>
        </w:rPr>
        <w:sectPr w:rsidR="00BF115F" w:rsidRPr="002A6669">
          <w:pgSz w:w="11910" w:h="16840"/>
          <w:pgMar w:top="1320" w:right="740" w:bottom="280" w:left="1300" w:header="708" w:footer="708" w:gutter="0"/>
          <w:cols w:space="708"/>
        </w:sectPr>
      </w:pPr>
    </w:p>
    <w:p w:rsidR="007725A4" w:rsidRPr="001D4A0C" w:rsidRDefault="00AC0544" w:rsidP="008B6602">
      <w:pPr>
        <w:pStyle w:val="Heading1"/>
        <w:ind w:left="0" w:right="514"/>
        <w:jc w:val="left"/>
        <w:rPr>
          <w:lang w:val="tr-TR"/>
        </w:rPr>
      </w:pPr>
      <w:r w:rsidRPr="001D4A0C">
        <w:rPr>
          <w:lang w:val="tr-TR"/>
        </w:rPr>
        <w:lastRenderedPageBreak/>
        <w:t>Kişisel Verilerin Korunması Hakkında Beyan</w:t>
      </w:r>
    </w:p>
    <w:p w:rsidR="007725A4" w:rsidRPr="001D4A0C" w:rsidRDefault="007725A4">
      <w:pPr>
        <w:pStyle w:val="Textkrper"/>
        <w:spacing w:before="2"/>
        <w:rPr>
          <w:b/>
          <w:sz w:val="28"/>
          <w:lang w:val="tr-TR"/>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7"/>
        <w:gridCol w:w="6126"/>
      </w:tblGrid>
      <w:tr w:rsidR="007725A4" w:rsidRPr="001D4A0C" w:rsidTr="002E246D">
        <w:trPr>
          <w:trHeight w:val="1034"/>
        </w:trPr>
        <w:tc>
          <w:tcPr>
            <w:tcW w:w="3087" w:type="dxa"/>
          </w:tcPr>
          <w:p w:rsidR="007725A4" w:rsidRPr="001D4A0C" w:rsidRDefault="007725A4">
            <w:pPr>
              <w:pStyle w:val="TableParagraph"/>
              <w:spacing w:before="5"/>
              <w:rPr>
                <w:b/>
                <w:sz w:val="17"/>
                <w:lang w:val="tr-TR"/>
              </w:rPr>
            </w:pPr>
          </w:p>
          <w:p w:rsidR="007725A4" w:rsidRPr="001D4A0C" w:rsidRDefault="00AC0544">
            <w:pPr>
              <w:pStyle w:val="TableParagraph"/>
              <w:ind w:left="309" w:right="387"/>
              <w:rPr>
                <w:b/>
                <w:sz w:val="18"/>
                <w:lang w:val="tr-TR"/>
              </w:rPr>
            </w:pPr>
            <w:r w:rsidRPr="001D4A0C">
              <w:rPr>
                <w:b/>
                <w:sz w:val="18"/>
                <w:lang w:val="tr-TR"/>
              </w:rPr>
              <w:t>Toplanan bilgilerin konusu</w:t>
            </w:r>
          </w:p>
        </w:tc>
        <w:tc>
          <w:tcPr>
            <w:tcW w:w="6126" w:type="dxa"/>
          </w:tcPr>
          <w:p w:rsidR="007725A4" w:rsidRPr="001D4A0C" w:rsidRDefault="007725A4">
            <w:pPr>
              <w:pStyle w:val="TableParagraph"/>
              <w:spacing w:before="10"/>
              <w:rPr>
                <w:b/>
                <w:sz w:val="17"/>
                <w:lang w:val="tr-TR"/>
              </w:rPr>
            </w:pPr>
          </w:p>
          <w:p w:rsidR="007725A4" w:rsidRPr="001D4A0C" w:rsidRDefault="008B6602" w:rsidP="008B6602">
            <w:pPr>
              <w:pStyle w:val="TableParagraph"/>
              <w:ind w:left="227" w:right="485"/>
              <w:rPr>
                <w:sz w:val="18"/>
                <w:lang w:val="tr-TR"/>
              </w:rPr>
            </w:pPr>
            <w:r>
              <w:rPr>
                <w:sz w:val="18"/>
                <w:lang w:val="tr-TR"/>
              </w:rPr>
              <w:t>Kita</w:t>
            </w:r>
            <w:r w:rsidR="00AC0544" w:rsidRPr="001D4A0C">
              <w:rPr>
                <w:sz w:val="18"/>
                <w:lang w:val="tr-TR"/>
              </w:rPr>
              <w:t xml:space="preserve"> Korona Yönetmeliği Madde 6 </w:t>
            </w:r>
            <w:r w:rsidR="002A6669">
              <w:rPr>
                <w:sz w:val="18"/>
                <w:lang w:val="tr-TR"/>
              </w:rPr>
              <w:t xml:space="preserve">Fikra 2 </w:t>
            </w:r>
            <w:r w:rsidR="00AC0544" w:rsidRPr="001D4A0C">
              <w:rPr>
                <w:sz w:val="18"/>
                <w:lang w:val="tr-TR"/>
              </w:rPr>
              <w:t xml:space="preserve">hükmü uyarınca sağlık durumunun teyidi </w:t>
            </w:r>
          </w:p>
        </w:tc>
      </w:tr>
      <w:tr w:rsidR="007725A4" w:rsidRPr="001D4A0C" w:rsidTr="002E246D">
        <w:trPr>
          <w:trHeight w:val="1874"/>
        </w:trPr>
        <w:tc>
          <w:tcPr>
            <w:tcW w:w="3087" w:type="dxa"/>
          </w:tcPr>
          <w:p w:rsidR="007725A4" w:rsidRPr="001D4A0C" w:rsidRDefault="007725A4">
            <w:pPr>
              <w:pStyle w:val="TableParagraph"/>
              <w:spacing w:before="9"/>
              <w:rPr>
                <w:b/>
                <w:lang w:val="tr-TR"/>
              </w:rPr>
            </w:pPr>
          </w:p>
          <w:p w:rsidR="007725A4" w:rsidRPr="001D4A0C" w:rsidRDefault="00AC0544" w:rsidP="00AC0544">
            <w:pPr>
              <w:pStyle w:val="TableParagraph"/>
              <w:spacing w:before="1" w:line="309" w:lineRule="auto"/>
              <w:ind w:left="309" w:right="1397"/>
              <w:rPr>
                <w:b/>
                <w:sz w:val="18"/>
                <w:lang w:val="tr-TR"/>
              </w:rPr>
            </w:pPr>
            <w:r w:rsidRPr="001D4A0C">
              <w:rPr>
                <w:b/>
                <w:sz w:val="18"/>
                <w:lang w:val="tr-TR"/>
              </w:rPr>
              <w:t>Sorumlu birim</w:t>
            </w:r>
          </w:p>
        </w:tc>
        <w:tc>
          <w:tcPr>
            <w:tcW w:w="6126" w:type="dxa"/>
          </w:tcPr>
          <w:p w:rsidR="007725A4" w:rsidRPr="001D4A0C" w:rsidRDefault="007725A4">
            <w:pPr>
              <w:pStyle w:val="TableParagraph"/>
              <w:rPr>
                <w:b/>
                <w:sz w:val="18"/>
                <w:lang w:val="tr-TR"/>
              </w:rPr>
            </w:pPr>
          </w:p>
          <w:p w:rsidR="007725A4" w:rsidRPr="001D4A0C" w:rsidRDefault="00AC0544">
            <w:pPr>
              <w:pStyle w:val="TableParagraph"/>
              <w:ind w:left="107" w:right="106"/>
              <w:rPr>
                <w:sz w:val="18"/>
                <w:lang w:val="tr-TR"/>
              </w:rPr>
            </w:pPr>
            <w:r w:rsidRPr="001D4A0C">
              <w:rPr>
                <w:sz w:val="18"/>
                <w:lang w:val="tr-TR"/>
              </w:rPr>
              <w:t>Avrupa Birliği Kişisel Verilerin Korunması Hakkında Temel</w:t>
            </w:r>
            <w:r w:rsidR="002A6669">
              <w:rPr>
                <w:sz w:val="18"/>
                <w:lang w:val="tr-TR"/>
              </w:rPr>
              <w:t xml:space="preserve"> Yönetmelik (EU-DSGVO) Madde 4 No.</w:t>
            </w:r>
            <w:r w:rsidRPr="001D4A0C">
              <w:rPr>
                <w:sz w:val="18"/>
                <w:lang w:val="tr-TR"/>
              </w:rPr>
              <w:t xml:space="preserve"> 7 hükmü uyarınca görevli kişi</w:t>
            </w:r>
            <w:r w:rsidR="009A1DDB" w:rsidRPr="001D4A0C">
              <w:rPr>
                <w:sz w:val="18"/>
                <w:lang w:val="tr-TR"/>
              </w:rPr>
              <w:t>:</w:t>
            </w:r>
          </w:p>
          <w:p w:rsidR="007725A4" w:rsidRPr="001D4A0C" w:rsidRDefault="007725A4">
            <w:pPr>
              <w:pStyle w:val="TableParagraph"/>
              <w:spacing w:before="5"/>
              <w:rPr>
                <w:b/>
                <w:sz w:val="17"/>
                <w:lang w:val="tr-TR"/>
              </w:rPr>
            </w:pPr>
          </w:p>
          <w:p w:rsidR="007725A4" w:rsidRPr="001D4A0C" w:rsidRDefault="009A1DDB" w:rsidP="002A6669">
            <w:pPr>
              <w:pStyle w:val="TableParagraph"/>
              <w:ind w:left="107" w:right="2388"/>
              <w:rPr>
                <w:b/>
                <w:sz w:val="18"/>
                <w:lang w:val="tr-TR"/>
              </w:rPr>
            </w:pPr>
            <w:r w:rsidRPr="001D4A0C">
              <w:rPr>
                <w:b/>
                <w:sz w:val="18"/>
                <w:lang w:val="tr-TR"/>
              </w:rPr>
              <w:t>[</w:t>
            </w:r>
            <w:r w:rsidR="002A6669">
              <w:rPr>
                <w:b/>
                <w:sz w:val="18"/>
                <w:lang w:val="tr-TR"/>
              </w:rPr>
              <w:t>gerekli bilgiler]</w:t>
            </w:r>
          </w:p>
        </w:tc>
      </w:tr>
      <w:tr w:rsidR="007725A4" w:rsidRPr="001D4A0C" w:rsidTr="002E246D">
        <w:trPr>
          <w:trHeight w:val="2068"/>
        </w:trPr>
        <w:tc>
          <w:tcPr>
            <w:tcW w:w="3087" w:type="dxa"/>
          </w:tcPr>
          <w:p w:rsidR="007725A4" w:rsidRPr="001D4A0C" w:rsidRDefault="007725A4">
            <w:pPr>
              <w:pStyle w:val="TableParagraph"/>
              <w:spacing w:before="5"/>
              <w:rPr>
                <w:b/>
                <w:sz w:val="17"/>
                <w:lang w:val="tr-TR"/>
              </w:rPr>
            </w:pPr>
          </w:p>
          <w:p w:rsidR="007725A4" w:rsidRPr="001D4A0C" w:rsidRDefault="002A6669" w:rsidP="002A6669">
            <w:pPr>
              <w:pStyle w:val="TableParagraph"/>
              <w:ind w:left="309" w:right="457"/>
              <w:rPr>
                <w:b/>
                <w:sz w:val="18"/>
                <w:lang w:val="tr-TR"/>
              </w:rPr>
            </w:pPr>
            <w:r>
              <w:rPr>
                <w:b/>
                <w:sz w:val="18"/>
                <w:lang w:val="tr-TR"/>
              </w:rPr>
              <w:t xml:space="preserve">Sorumlunun </w:t>
            </w:r>
            <w:r w:rsidR="00AC0544" w:rsidRPr="001D4A0C">
              <w:rPr>
                <w:b/>
                <w:sz w:val="18"/>
                <w:lang w:val="tr-TR"/>
              </w:rPr>
              <w:t xml:space="preserve">kişisel verilerin korunması görevlisi </w:t>
            </w:r>
          </w:p>
        </w:tc>
        <w:tc>
          <w:tcPr>
            <w:tcW w:w="6126" w:type="dxa"/>
          </w:tcPr>
          <w:p w:rsidR="007725A4" w:rsidRPr="001D4A0C" w:rsidRDefault="007725A4">
            <w:pPr>
              <w:pStyle w:val="TableParagraph"/>
              <w:spacing w:before="9"/>
              <w:rPr>
                <w:b/>
                <w:sz w:val="17"/>
                <w:lang w:val="tr-TR"/>
              </w:rPr>
            </w:pPr>
          </w:p>
          <w:p w:rsidR="007725A4" w:rsidRPr="001D4A0C" w:rsidRDefault="00AC0544">
            <w:pPr>
              <w:pStyle w:val="TableParagraph"/>
              <w:spacing w:before="1"/>
              <w:ind w:left="107" w:right="106"/>
              <w:rPr>
                <w:sz w:val="18"/>
                <w:lang w:val="tr-TR"/>
              </w:rPr>
            </w:pPr>
            <w:r w:rsidRPr="001D4A0C">
              <w:rPr>
                <w:sz w:val="18"/>
                <w:lang w:val="tr-TR"/>
              </w:rPr>
              <w:t>Kişisel verilerin korunması görevlisine (DSB) aşağıdaki şekillerde ulaşabilirsiniz</w:t>
            </w:r>
            <w:r w:rsidR="009A1DDB" w:rsidRPr="001D4A0C">
              <w:rPr>
                <w:sz w:val="18"/>
                <w:lang w:val="tr-TR"/>
              </w:rPr>
              <w:t>:</w:t>
            </w:r>
          </w:p>
          <w:p w:rsidR="007725A4" w:rsidRPr="001D4A0C" w:rsidRDefault="007725A4">
            <w:pPr>
              <w:pStyle w:val="TableParagraph"/>
              <w:spacing w:before="7"/>
              <w:rPr>
                <w:b/>
                <w:sz w:val="17"/>
                <w:lang w:val="tr-TR"/>
              </w:rPr>
            </w:pPr>
          </w:p>
          <w:p w:rsidR="007725A4" w:rsidRPr="001D4A0C" w:rsidRDefault="009A1DDB">
            <w:pPr>
              <w:pStyle w:val="TableParagraph"/>
              <w:spacing w:before="1"/>
              <w:ind w:left="107"/>
              <w:rPr>
                <w:b/>
                <w:sz w:val="18"/>
                <w:lang w:val="tr-TR"/>
              </w:rPr>
            </w:pPr>
            <w:r w:rsidRPr="001D4A0C">
              <w:rPr>
                <w:b/>
                <w:sz w:val="18"/>
                <w:lang w:val="tr-TR"/>
              </w:rPr>
              <w:t>[</w:t>
            </w:r>
            <w:r w:rsidR="00AC0544" w:rsidRPr="001D4A0C">
              <w:rPr>
                <w:b/>
                <w:sz w:val="18"/>
                <w:lang w:val="tr-TR"/>
              </w:rPr>
              <w:t>DSB'ye ulaşabileceğiniz e</w:t>
            </w:r>
            <w:r w:rsidRPr="001D4A0C">
              <w:rPr>
                <w:b/>
                <w:sz w:val="18"/>
                <w:lang w:val="tr-TR"/>
              </w:rPr>
              <w:t>-</w:t>
            </w:r>
            <w:r w:rsidR="00AC0544" w:rsidRPr="001D4A0C">
              <w:rPr>
                <w:b/>
                <w:sz w:val="18"/>
                <w:lang w:val="tr-TR"/>
              </w:rPr>
              <w:t>posta adresi</w:t>
            </w:r>
            <w:r w:rsidRPr="001D4A0C">
              <w:rPr>
                <w:b/>
                <w:sz w:val="18"/>
                <w:lang w:val="tr-TR"/>
              </w:rPr>
              <w:t>]</w:t>
            </w:r>
          </w:p>
          <w:p w:rsidR="007725A4" w:rsidRPr="001D4A0C" w:rsidRDefault="007725A4">
            <w:pPr>
              <w:pStyle w:val="TableParagraph"/>
              <w:spacing w:before="3"/>
              <w:rPr>
                <w:b/>
                <w:sz w:val="18"/>
                <w:lang w:val="tr-TR"/>
              </w:rPr>
            </w:pPr>
          </w:p>
          <w:p w:rsidR="007725A4" w:rsidRPr="001D4A0C" w:rsidRDefault="00AC0544">
            <w:pPr>
              <w:pStyle w:val="TableParagraph"/>
              <w:ind w:left="107"/>
              <w:rPr>
                <w:sz w:val="18"/>
                <w:lang w:val="tr-TR"/>
              </w:rPr>
            </w:pPr>
            <w:r w:rsidRPr="001D4A0C">
              <w:rPr>
                <w:sz w:val="18"/>
                <w:lang w:val="tr-TR"/>
              </w:rPr>
              <w:t>veya</w:t>
            </w:r>
          </w:p>
          <w:p w:rsidR="007725A4" w:rsidRPr="001D4A0C" w:rsidRDefault="007725A4">
            <w:pPr>
              <w:pStyle w:val="TableParagraph"/>
              <w:spacing w:before="8"/>
              <w:rPr>
                <w:b/>
                <w:sz w:val="17"/>
                <w:lang w:val="tr-TR"/>
              </w:rPr>
            </w:pPr>
          </w:p>
          <w:p w:rsidR="007725A4" w:rsidRPr="001D4A0C" w:rsidRDefault="009A1DDB" w:rsidP="00AC0544">
            <w:pPr>
              <w:pStyle w:val="TableParagraph"/>
              <w:ind w:left="107"/>
              <w:rPr>
                <w:b/>
                <w:sz w:val="18"/>
                <w:lang w:val="tr-TR"/>
              </w:rPr>
            </w:pPr>
            <w:r w:rsidRPr="001D4A0C">
              <w:rPr>
                <w:b/>
                <w:sz w:val="18"/>
                <w:lang w:val="tr-TR"/>
              </w:rPr>
              <w:t>[</w:t>
            </w:r>
            <w:r w:rsidR="00AC0544" w:rsidRPr="001D4A0C">
              <w:rPr>
                <w:b/>
                <w:sz w:val="18"/>
                <w:lang w:val="tr-TR"/>
              </w:rPr>
              <w:t>"Kişisel Verilerin Korunması Görevlisi" ibaresi ile birlikte posta adresi</w:t>
            </w:r>
            <w:r w:rsidRPr="001D4A0C">
              <w:rPr>
                <w:b/>
                <w:sz w:val="18"/>
                <w:lang w:val="tr-TR"/>
              </w:rPr>
              <w:t>]</w:t>
            </w:r>
          </w:p>
        </w:tc>
      </w:tr>
      <w:tr w:rsidR="007725A4" w:rsidRPr="001D4A0C" w:rsidTr="002E246D">
        <w:trPr>
          <w:trHeight w:val="1449"/>
        </w:trPr>
        <w:tc>
          <w:tcPr>
            <w:tcW w:w="3087" w:type="dxa"/>
          </w:tcPr>
          <w:p w:rsidR="007725A4" w:rsidRPr="001D4A0C" w:rsidRDefault="007725A4">
            <w:pPr>
              <w:pStyle w:val="TableParagraph"/>
              <w:rPr>
                <w:b/>
                <w:sz w:val="20"/>
                <w:lang w:val="tr-TR"/>
              </w:rPr>
            </w:pPr>
          </w:p>
          <w:p w:rsidR="007725A4" w:rsidRPr="001D4A0C" w:rsidRDefault="00AC0544" w:rsidP="00AC0544">
            <w:pPr>
              <w:pStyle w:val="TableParagraph"/>
              <w:spacing w:before="153"/>
              <w:ind w:left="309"/>
              <w:rPr>
                <w:b/>
                <w:sz w:val="18"/>
                <w:lang w:val="tr-TR"/>
              </w:rPr>
            </w:pPr>
            <w:r w:rsidRPr="001D4A0C">
              <w:rPr>
                <w:b/>
                <w:sz w:val="18"/>
                <w:lang w:val="tr-TR"/>
              </w:rPr>
              <w:t>Bilgilerin işlenmesinin amacı</w:t>
            </w:r>
          </w:p>
        </w:tc>
        <w:tc>
          <w:tcPr>
            <w:tcW w:w="6126" w:type="dxa"/>
          </w:tcPr>
          <w:p w:rsidR="007725A4" w:rsidRPr="001D4A0C" w:rsidRDefault="007725A4">
            <w:pPr>
              <w:pStyle w:val="TableParagraph"/>
              <w:rPr>
                <w:b/>
                <w:sz w:val="16"/>
                <w:lang w:val="tr-TR"/>
              </w:rPr>
            </w:pPr>
          </w:p>
          <w:p w:rsidR="007725A4" w:rsidRPr="001D4A0C" w:rsidRDefault="002A6669" w:rsidP="002E246D">
            <w:pPr>
              <w:pStyle w:val="TableParagraph"/>
              <w:ind w:left="107" w:right="94"/>
              <w:jc w:val="both"/>
              <w:rPr>
                <w:sz w:val="18"/>
                <w:lang w:val="tr-TR"/>
              </w:rPr>
            </w:pPr>
            <w:r>
              <w:rPr>
                <w:sz w:val="18"/>
                <w:lang w:val="tr-TR"/>
              </w:rPr>
              <w:t>Verilerin işlenmesi</w:t>
            </w:r>
            <w:r w:rsidR="005F25F3">
              <w:rPr>
                <w:sz w:val="18"/>
                <w:lang w:val="tr-TR"/>
              </w:rPr>
              <w:t>,</w:t>
            </w:r>
            <w:r>
              <w:rPr>
                <w:sz w:val="18"/>
                <w:lang w:val="tr-TR"/>
              </w:rPr>
              <w:t xml:space="preserve"> beyanda bulunduğunuz sırada </w:t>
            </w:r>
            <w:r w:rsidR="00515CEE">
              <w:rPr>
                <w:sz w:val="18"/>
                <w:lang w:val="tr-TR"/>
              </w:rPr>
              <w:t>bilgin</w:t>
            </w:r>
            <w:r w:rsidR="005F25F3">
              <w:rPr>
                <w:sz w:val="18"/>
                <w:lang w:val="tr-TR"/>
              </w:rPr>
              <w:t>ize göre çocuğunuzun Kita Korona Yönetmeliği Madde 6 doğrultusunda anaokulu faaliyetine katılm</w:t>
            </w:r>
            <w:r w:rsidR="002E246D">
              <w:rPr>
                <w:sz w:val="18"/>
                <w:lang w:val="tr-TR"/>
              </w:rPr>
              <w:t>ının</w:t>
            </w:r>
            <w:r w:rsidR="005F25F3">
              <w:rPr>
                <w:sz w:val="18"/>
                <w:lang w:val="tr-TR"/>
              </w:rPr>
              <w:t xml:space="preserve"> men edilmesini gerektirecek bir sebebin </w:t>
            </w:r>
            <w:r>
              <w:rPr>
                <w:sz w:val="18"/>
                <w:lang w:val="tr-TR"/>
              </w:rPr>
              <w:t xml:space="preserve">olmadığını </w:t>
            </w:r>
            <w:r w:rsidR="00927BE1">
              <w:rPr>
                <w:sz w:val="18"/>
                <w:lang w:val="tr-TR"/>
              </w:rPr>
              <w:t>belgelemek içindir. Bu yolla Kita Korona Yönetmeliği Madde 6 doğrultusunda yükümlülüklerin bilincine varılması ve bu şekilde SARS- CoV-2 virüsünün anaokuluna sokulması ve enfeksiyon zincirine yol açması engellenmek istenmektedir.</w:t>
            </w:r>
            <w:r w:rsidR="009A1DDB" w:rsidRPr="001D4A0C">
              <w:rPr>
                <w:sz w:val="18"/>
                <w:lang w:val="tr-TR"/>
              </w:rPr>
              <w:t xml:space="preserve"> </w:t>
            </w:r>
          </w:p>
        </w:tc>
      </w:tr>
      <w:tr w:rsidR="0074530D" w:rsidRPr="005F14EF" w:rsidTr="002E246D">
        <w:trPr>
          <w:trHeight w:val="1033"/>
        </w:trPr>
        <w:tc>
          <w:tcPr>
            <w:tcW w:w="3087" w:type="dxa"/>
          </w:tcPr>
          <w:p w:rsidR="0074530D" w:rsidRPr="001D4A0C" w:rsidRDefault="0074530D" w:rsidP="008F70B7">
            <w:pPr>
              <w:pStyle w:val="TableParagraph"/>
              <w:rPr>
                <w:b/>
                <w:sz w:val="20"/>
                <w:lang w:val="tr-TR"/>
              </w:rPr>
            </w:pPr>
            <w:r>
              <w:br w:type="page"/>
            </w:r>
          </w:p>
          <w:p w:rsidR="0074530D" w:rsidRPr="001D4A0C" w:rsidRDefault="0074530D" w:rsidP="0074530D">
            <w:pPr>
              <w:pStyle w:val="TableParagraph"/>
              <w:spacing w:before="153"/>
              <w:ind w:left="309"/>
              <w:rPr>
                <w:b/>
                <w:sz w:val="18"/>
                <w:lang w:val="tr-TR"/>
              </w:rPr>
            </w:pPr>
            <w:r>
              <w:rPr>
                <w:b/>
                <w:sz w:val="18"/>
                <w:lang w:val="tr-TR"/>
              </w:rPr>
              <w:t>Hukuki dayanak</w:t>
            </w:r>
          </w:p>
        </w:tc>
        <w:tc>
          <w:tcPr>
            <w:tcW w:w="6126" w:type="dxa"/>
          </w:tcPr>
          <w:p w:rsidR="0074530D" w:rsidRPr="001D4A0C" w:rsidRDefault="0074530D" w:rsidP="008F70B7">
            <w:pPr>
              <w:pStyle w:val="TableParagraph"/>
              <w:rPr>
                <w:b/>
                <w:sz w:val="20"/>
                <w:lang w:val="tr-TR"/>
              </w:rPr>
            </w:pPr>
          </w:p>
          <w:p w:rsidR="0074530D" w:rsidRPr="001D4A0C" w:rsidRDefault="0074530D" w:rsidP="0074530D">
            <w:pPr>
              <w:pStyle w:val="TableParagraph"/>
              <w:ind w:left="107" w:right="94"/>
              <w:jc w:val="both"/>
              <w:rPr>
                <w:sz w:val="18"/>
                <w:lang w:val="tr-TR"/>
              </w:rPr>
            </w:pPr>
            <w:r>
              <w:rPr>
                <w:sz w:val="18"/>
                <w:lang w:val="tr-TR"/>
              </w:rPr>
              <w:t xml:space="preserve">Kita </w:t>
            </w:r>
            <w:r w:rsidRPr="001D4A0C">
              <w:rPr>
                <w:sz w:val="18"/>
                <w:lang w:val="tr-TR"/>
              </w:rPr>
              <w:t xml:space="preserve">Korona Yönetmeliği Madde 6 Fıkra 2 hükmü ile bağlantılı olarak EU- DSGVO Madde 6 Fıkra 1 Cümle 1 lit. </w:t>
            </w:r>
            <w:r>
              <w:rPr>
                <w:sz w:val="18"/>
                <w:lang w:val="tr-TR"/>
              </w:rPr>
              <w:t>b ve c, Madde 9 Fıkra 2 lit. g ve j</w:t>
            </w:r>
            <w:r w:rsidRPr="001D4A0C">
              <w:rPr>
                <w:sz w:val="18"/>
                <w:lang w:val="tr-TR"/>
              </w:rPr>
              <w:t xml:space="preserve"> hükümleridir.</w:t>
            </w:r>
          </w:p>
        </w:tc>
      </w:tr>
      <w:tr w:rsidR="007725A4" w:rsidRPr="001D4A0C" w:rsidTr="002E246D">
        <w:trPr>
          <w:trHeight w:val="845"/>
        </w:trPr>
        <w:tc>
          <w:tcPr>
            <w:tcW w:w="3087" w:type="dxa"/>
          </w:tcPr>
          <w:p w:rsidR="007725A4" w:rsidRPr="001D4A0C" w:rsidRDefault="007725A4">
            <w:pPr>
              <w:pStyle w:val="TableParagraph"/>
              <w:spacing w:before="7"/>
              <w:rPr>
                <w:b/>
                <w:lang w:val="tr-TR"/>
              </w:rPr>
            </w:pPr>
          </w:p>
          <w:p w:rsidR="007725A4" w:rsidRPr="001D4A0C" w:rsidRDefault="00AC0544" w:rsidP="00AC0544">
            <w:pPr>
              <w:pStyle w:val="TableParagraph"/>
              <w:ind w:left="309"/>
              <w:rPr>
                <w:b/>
                <w:sz w:val="18"/>
                <w:lang w:val="tr-TR"/>
              </w:rPr>
            </w:pPr>
            <w:r w:rsidRPr="001D4A0C">
              <w:rPr>
                <w:b/>
                <w:sz w:val="18"/>
                <w:lang w:val="tr-TR"/>
              </w:rPr>
              <w:t xml:space="preserve">Planlanan kaydetme süresi </w:t>
            </w:r>
          </w:p>
        </w:tc>
        <w:tc>
          <w:tcPr>
            <w:tcW w:w="6126" w:type="dxa"/>
          </w:tcPr>
          <w:p w:rsidR="007725A4" w:rsidRPr="001D4A0C" w:rsidRDefault="007725A4">
            <w:pPr>
              <w:pStyle w:val="TableParagraph"/>
              <w:spacing w:before="9"/>
              <w:rPr>
                <w:b/>
                <w:sz w:val="17"/>
                <w:lang w:val="tr-TR"/>
              </w:rPr>
            </w:pPr>
          </w:p>
          <w:p w:rsidR="0074530D" w:rsidRDefault="00F719B6" w:rsidP="00840FDE">
            <w:pPr>
              <w:pStyle w:val="TableParagraph"/>
              <w:spacing w:before="1"/>
              <w:ind w:left="107" w:right="106"/>
              <w:rPr>
                <w:sz w:val="18"/>
                <w:szCs w:val="18"/>
                <w:lang w:val="tr-TR"/>
              </w:rPr>
            </w:pPr>
            <w:r>
              <w:rPr>
                <w:sz w:val="18"/>
                <w:szCs w:val="18"/>
                <w:lang w:val="tr-TR"/>
              </w:rPr>
              <w:t>Veriler</w:t>
            </w:r>
            <w:r w:rsidR="00AC0544" w:rsidRPr="00840FDE">
              <w:rPr>
                <w:sz w:val="18"/>
                <w:szCs w:val="18"/>
                <w:lang w:val="tr-TR"/>
              </w:rPr>
              <w:t xml:space="preserve"> </w:t>
            </w:r>
          </w:p>
          <w:p w:rsidR="0074530D" w:rsidRDefault="0074530D" w:rsidP="00840FDE">
            <w:pPr>
              <w:pStyle w:val="TableParagraph"/>
              <w:spacing w:before="1"/>
              <w:ind w:left="107" w:right="106"/>
              <w:rPr>
                <w:sz w:val="18"/>
                <w:szCs w:val="18"/>
                <w:lang w:val="tr-TR"/>
              </w:rPr>
            </w:pPr>
          </w:p>
          <w:p w:rsidR="0074530D" w:rsidRDefault="0074530D" w:rsidP="00840FDE">
            <w:pPr>
              <w:pStyle w:val="TableParagraph"/>
              <w:spacing w:before="1"/>
              <w:ind w:left="107" w:right="106"/>
              <w:rPr>
                <w:sz w:val="18"/>
                <w:szCs w:val="18"/>
                <w:lang w:val="tr-TR"/>
              </w:rPr>
            </w:pPr>
            <w:r>
              <w:rPr>
                <w:sz w:val="18"/>
                <w:szCs w:val="18"/>
                <w:lang w:val="tr-TR"/>
              </w:rPr>
              <w:tab/>
            </w:r>
            <w:r>
              <w:rPr>
                <w:sz w:val="18"/>
                <w:szCs w:val="18"/>
                <w:lang w:val="tr-TR"/>
              </w:rPr>
              <w:sym w:font="Wingdings 2" w:char="F097"/>
            </w:r>
            <w:r>
              <w:rPr>
                <w:sz w:val="18"/>
                <w:szCs w:val="18"/>
                <w:lang w:val="tr-TR"/>
              </w:rPr>
              <w:t xml:space="preserve"> anaokulunun talebi üzerine Kita Korona Yönetmeliği Madde 6 Fıkra 2 doğrultusunda (ör. bir sonraki tatil dönemi sonrasında) müteakip bir beyanı ibraz etmeniz</w:t>
            </w:r>
            <w:r w:rsidR="00F719B6">
              <w:rPr>
                <w:sz w:val="18"/>
                <w:szCs w:val="18"/>
                <w:lang w:val="tr-TR"/>
              </w:rPr>
              <w:t xml:space="preserve"> halinde</w:t>
            </w:r>
            <w:r>
              <w:rPr>
                <w:sz w:val="18"/>
                <w:szCs w:val="18"/>
                <w:lang w:val="tr-TR"/>
              </w:rPr>
              <w:t>,</w:t>
            </w:r>
          </w:p>
          <w:p w:rsidR="0074530D" w:rsidRDefault="0074530D" w:rsidP="00840FDE">
            <w:pPr>
              <w:pStyle w:val="TableParagraph"/>
              <w:spacing w:before="1"/>
              <w:ind w:left="107" w:right="106"/>
              <w:rPr>
                <w:sz w:val="18"/>
                <w:szCs w:val="18"/>
                <w:lang w:val="tr-TR"/>
              </w:rPr>
            </w:pPr>
          </w:p>
          <w:p w:rsidR="0074530D" w:rsidRDefault="0074530D" w:rsidP="00840FDE">
            <w:pPr>
              <w:pStyle w:val="TableParagraph"/>
              <w:spacing w:before="1"/>
              <w:ind w:left="107" w:right="106"/>
              <w:rPr>
                <w:sz w:val="18"/>
                <w:szCs w:val="18"/>
                <w:lang w:val="tr-TR"/>
              </w:rPr>
            </w:pPr>
            <w:r>
              <w:rPr>
                <w:sz w:val="18"/>
                <w:szCs w:val="18"/>
                <w:lang w:val="tr-TR"/>
              </w:rPr>
              <w:tab/>
            </w:r>
            <w:r>
              <w:rPr>
                <w:sz w:val="18"/>
                <w:szCs w:val="18"/>
                <w:lang w:val="tr-TR"/>
              </w:rPr>
              <w:sym w:font="Wingdings 2" w:char="F097"/>
            </w:r>
            <w:r>
              <w:rPr>
                <w:sz w:val="18"/>
                <w:szCs w:val="18"/>
                <w:lang w:val="tr-TR"/>
              </w:rPr>
              <w:t xml:space="preserve"> halihazırda gidilen anaokulu ile hukuki münasebetin (ör. anaokulu değişimi nedeniyle) sona erdiği </w:t>
            </w:r>
            <w:r w:rsidR="00F719B6">
              <w:rPr>
                <w:sz w:val="18"/>
                <w:szCs w:val="18"/>
                <w:lang w:val="tr-TR"/>
              </w:rPr>
              <w:t>gün</w:t>
            </w:r>
            <w:r>
              <w:rPr>
                <w:sz w:val="18"/>
                <w:szCs w:val="18"/>
                <w:lang w:val="tr-TR"/>
              </w:rPr>
              <w:t>,</w:t>
            </w:r>
          </w:p>
          <w:p w:rsidR="0074530D" w:rsidRDefault="0074530D" w:rsidP="00840FDE">
            <w:pPr>
              <w:pStyle w:val="TableParagraph"/>
              <w:spacing w:before="1"/>
              <w:ind w:left="107" w:right="106"/>
              <w:rPr>
                <w:sz w:val="18"/>
                <w:szCs w:val="18"/>
                <w:lang w:val="tr-TR"/>
              </w:rPr>
            </w:pPr>
          </w:p>
          <w:p w:rsidR="0074530D" w:rsidRDefault="0074530D" w:rsidP="00840FDE">
            <w:pPr>
              <w:pStyle w:val="TableParagraph"/>
              <w:spacing w:before="1"/>
              <w:ind w:left="107" w:right="106"/>
              <w:rPr>
                <w:sz w:val="18"/>
                <w:szCs w:val="18"/>
                <w:lang w:val="tr-TR"/>
              </w:rPr>
            </w:pPr>
            <w:r>
              <w:rPr>
                <w:sz w:val="18"/>
                <w:szCs w:val="18"/>
                <w:lang w:val="tr-TR"/>
              </w:rPr>
              <w:tab/>
            </w:r>
            <w:r>
              <w:rPr>
                <w:sz w:val="18"/>
                <w:szCs w:val="18"/>
                <w:lang w:val="tr-TR"/>
              </w:rPr>
              <w:sym w:font="Wingdings 2" w:char="F097"/>
            </w:r>
            <w:r>
              <w:rPr>
                <w:sz w:val="18"/>
                <w:szCs w:val="18"/>
                <w:lang w:val="tr-TR"/>
              </w:rPr>
              <w:t xml:space="preserve"> fakat en geç beyanın ibraz edildiği tarihi takip eden 6 </w:t>
            </w:r>
            <w:r w:rsidR="00F719B6">
              <w:rPr>
                <w:sz w:val="18"/>
                <w:szCs w:val="18"/>
                <w:lang w:val="tr-TR"/>
              </w:rPr>
              <w:t>ay sonra veya bu tarihin 31 Temmuz 2021'den sonraya denk gelmesi halinde 31 Temmuz 2021'de</w:t>
            </w:r>
          </w:p>
          <w:p w:rsidR="00F719B6" w:rsidRDefault="00F719B6" w:rsidP="00840FDE">
            <w:pPr>
              <w:pStyle w:val="TableParagraph"/>
              <w:spacing w:before="1"/>
              <w:ind w:left="107" w:right="106"/>
              <w:rPr>
                <w:sz w:val="18"/>
                <w:szCs w:val="18"/>
                <w:lang w:val="tr-TR"/>
              </w:rPr>
            </w:pPr>
          </w:p>
          <w:p w:rsidR="007725A4" w:rsidRPr="00F719B6" w:rsidRDefault="00F719B6" w:rsidP="00F719B6">
            <w:pPr>
              <w:pStyle w:val="TableParagraph"/>
              <w:spacing w:before="1"/>
              <w:ind w:left="107" w:right="106"/>
              <w:rPr>
                <w:sz w:val="18"/>
                <w:szCs w:val="18"/>
                <w:lang w:val="tr-TR"/>
              </w:rPr>
            </w:pPr>
            <w:r>
              <w:rPr>
                <w:sz w:val="18"/>
                <w:szCs w:val="18"/>
                <w:lang w:val="tr-TR"/>
              </w:rPr>
              <w:t>silinecektir.</w:t>
            </w:r>
          </w:p>
        </w:tc>
      </w:tr>
      <w:tr w:rsidR="007725A4" w:rsidRPr="001D4A0C" w:rsidTr="002E246D">
        <w:trPr>
          <w:trHeight w:val="1119"/>
        </w:trPr>
        <w:tc>
          <w:tcPr>
            <w:tcW w:w="3087" w:type="dxa"/>
          </w:tcPr>
          <w:p w:rsidR="007725A4" w:rsidRPr="001D4A0C" w:rsidRDefault="007725A4">
            <w:pPr>
              <w:pStyle w:val="TableParagraph"/>
              <w:spacing w:before="7"/>
              <w:rPr>
                <w:b/>
                <w:sz w:val="17"/>
                <w:lang w:val="tr-TR"/>
              </w:rPr>
            </w:pPr>
          </w:p>
          <w:p w:rsidR="007725A4" w:rsidRPr="001D4A0C" w:rsidRDefault="00AC0544" w:rsidP="00B905F5">
            <w:pPr>
              <w:pStyle w:val="TableParagraph"/>
              <w:spacing w:before="1"/>
              <w:ind w:left="309" w:right="117"/>
              <w:rPr>
                <w:b/>
                <w:sz w:val="18"/>
                <w:lang w:val="tr-TR"/>
              </w:rPr>
            </w:pPr>
            <w:r w:rsidRPr="001D4A0C">
              <w:rPr>
                <w:b/>
                <w:sz w:val="18"/>
                <w:lang w:val="tr-TR"/>
              </w:rPr>
              <w:t xml:space="preserve">Bilgilerin </w:t>
            </w:r>
            <w:r w:rsidR="00B905F5">
              <w:rPr>
                <w:b/>
                <w:sz w:val="18"/>
                <w:lang w:val="tr-TR"/>
              </w:rPr>
              <w:t>a</w:t>
            </w:r>
            <w:r w:rsidRPr="001D4A0C">
              <w:rPr>
                <w:b/>
                <w:sz w:val="18"/>
                <w:lang w:val="tr-TR"/>
              </w:rPr>
              <w:t xml:space="preserve">lıcısı veya </w:t>
            </w:r>
            <w:r w:rsidR="00B905F5">
              <w:rPr>
                <w:b/>
                <w:sz w:val="18"/>
                <w:lang w:val="tr-TR"/>
              </w:rPr>
              <w:t>a</w:t>
            </w:r>
            <w:r w:rsidRPr="001D4A0C">
              <w:rPr>
                <w:b/>
                <w:sz w:val="18"/>
                <w:lang w:val="tr-TR"/>
              </w:rPr>
              <w:t xml:space="preserve">lıcı </w:t>
            </w:r>
            <w:r w:rsidR="00B905F5">
              <w:rPr>
                <w:b/>
                <w:sz w:val="18"/>
                <w:lang w:val="tr-TR"/>
              </w:rPr>
              <w:t>k</w:t>
            </w:r>
            <w:r w:rsidRPr="001D4A0C">
              <w:rPr>
                <w:b/>
                <w:sz w:val="18"/>
                <w:lang w:val="tr-TR"/>
              </w:rPr>
              <w:t xml:space="preserve">ategorisi </w:t>
            </w:r>
            <w:r w:rsidR="009A1DDB" w:rsidRPr="001D4A0C">
              <w:rPr>
                <w:b/>
                <w:sz w:val="18"/>
                <w:lang w:val="tr-TR"/>
              </w:rPr>
              <w:t>(</w:t>
            </w:r>
            <w:r w:rsidR="004E63CD" w:rsidRPr="001D4A0C">
              <w:rPr>
                <w:b/>
                <w:sz w:val="18"/>
                <w:lang w:val="tr-TR"/>
              </w:rPr>
              <w:t>bilgilerin paylaşılacağı yerler</w:t>
            </w:r>
            <w:r w:rsidR="009A1DDB" w:rsidRPr="001D4A0C">
              <w:rPr>
                <w:b/>
                <w:sz w:val="18"/>
                <w:lang w:val="tr-TR"/>
              </w:rPr>
              <w:t>)</w:t>
            </w:r>
          </w:p>
        </w:tc>
        <w:tc>
          <w:tcPr>
            <w:tcW w:w="6126" w:type="dxa"/>
          </w:tcPr>
          <w:p w:rsidR="007725A4" w:rsidRPr="001D4A0C" w:rsidRDefault="007725A4">
            <w:pPr>
              <w:pStyle w:val="TableParagraph"/>
              <w:spacing w:before="1"/>
              <w:rPr>
                <w:b/>
                <w:sz w:val="18"/>
                <w:lang w:val="tr-TR"/>
              </w:rPr>
            </w:pPr>
          </w:p>
          <w:p w:rsidR="00F719B6" w:rsidRPr="001D4A0C" w:rsidRDefault="002E246D" w:rsidP="00F719B6">
            <w:pPr>
              <w:pStyle w:val="TableParagraph"/>
              <w:ind w:left="227" w:right="106"/>
              <w:rPr>
                <w:sz w:val="18"/>
                <w:lang w:val="tr-TR"/>
              </w:rPr>
            </w:pPr>
            <w:r>
              <w:rPr>
                <w:sz w:val="18"/>
                <w:lang w:val="tr-TR"/>
              </w:rPr>
              <w:t>Amaca</w:t>
            </w:r>
            <w:r w:rsidR="00F719B6">
              <w:rPr>
                <w:sz w:val="18"/>
                <w:lang w:val="tr-TR"/>
              </w:rPr>
              <w:t xml:space="preserve"> ulaşmak için gerekli olduğu hallerde bu kişisel bilgiler </w:t>
            </w:r>
            <w:r w:rsidR="004E63CD" w:rsidRPr="001D4A0C">
              <w:rPr>
                <w:sz w:val="18"/>
                <w:lang w:val="tr-TR"/>
              </w:rPr>
              <w:t xml:space="preserve">somut vakalarda </w:t>
            </w:r>
            <w:r w:rsidR="004F2E5C">
              <w:rPr>
                <w:sz w:val="18"/>
                <w:lang w:val="tr-TR"/>
              </w:rPr>
              <w:t>anaokulu yönetim üyelerine, idareye veya taşıyıcı kuruma ve eğitimcilerle</w:t>
            </w:r>
            <w:r w:rsidR="004E63CD" w:rsidRPr="001D4A0C">
              <w:rPr>
                <w:sz w:val="18"/>
                <w:lang w:val="tr-TR"/>
              </w:rPr>
              <w:t xml:space="preserve"> paylaşılır</w:t>
            </w:r>
            <w:r w:rsidR="009A1DDB" w:rsidRPr="001D4A0C">
              <w:rPr>
                <w:sz w:val="18"/>
                <w:lang w:val="tr-TR"/>
              </w:rPr>
              <w:t>.</w:t>
            </w:r>
            <w:r w:rsidR="004E63CD" w:rsidRPr="001D4A0C">
              <w:rPr>
                <w:sz w:val="18"/>
                <w:lang w:val="tr-TR"/>
              </w:rPr>
              <w:t xml:space="preserve"> </w:t>
            </w:r>
            <w:r w:rsidR="00F719B6" w:rsidRPr="001D4A0C">
              <w:rPr>
                <w:sz w:val="18"/>
                <w:lang w:val="tr-TR"/>
              </w:rPr>
              <w:t>Bu kişiler örneğin aşağıdakiler olabilir:</w:t>
            </w:r>
          </w:p>
          <w:p w:rsidR="00F719B6" w:rsidRPr="001D4A0C" w:rsidRDefault="00F719B6" w:rsidP="00F719B6">
            <w:pPr>
              <w:pStyle w:val="TableParagraph"/>
              <w:rPr>
                <w:b/>
                <w:sz w:val="18"/>
                <w:lang w:val="tr-TR"/>
              </w:rPr>
            </w:pPr>
          </w:p>
          <w:p w:rsidR="00F719B6" w:rsidRPr="001D4A0C" w:rsidRDefault="00F719B6" w:rsidP="00F719B6">
            <w:pPr>
              <w:pStyle w:val="TableParagraph"/>
              <w:numPr>
                <w:ilvl w:val="0"/>
                <w:numId w:val="3"/>
              </w:numPr>
              <w:tabs>
                <w:tab w:val="left" w:pos="815"/>
                <w:tab w:val="left" w:pos="816"/>
              </w:tabs>
              <w:spacing w:line="219" w:lineRule="exact"/>
              <w:rPr>
                <w:sz w:val="18"/>
                <w:lang w:val="tr-TR"/>
              </w:rPr>
            </w:pPr>
            <w:r>
              <w:rPr>
                <w:sz w:val="18"/>
                <w:lang w:val="tr-TR"/>
              </w:rPr>
              <w:t>Taşıyıcı kurum</w:t>
            </w:r>
            <w:r w:rsidRPr="001D4A0C">
              <w:rPr>
                <w:sz w:val="18"/>
                <w:lang w:val="tr-TR"/>
              </w:rPr>
              <w:t xml:space="preserve"> </w:t>
            </w:r>
          </w:p>
          <w:p w:rsidR="00F719B6" w:rsidRPr="001D4A0C" w:rsidRDefault="00F719B6" w:rsidP="00F719B6">
            <w:pPr>
              <w:pStyle w:val="TableParagraph"/>
              <w:numPr>
                <w:ilvl w:val="0"/>
                <w:numId w:val="3"/>
              </w:numPr>
              <w:tabs>
                <w:tab w:val="left" w:pos="815"/>
                <w:tab w:val="left" w:pos="816"/>
              </w:tabs>
              <w:spacing w:line="218" w:lineRule="exact"/>
              <w:rPr>
                <w:sz w:val="18"/>
                <w:lang w:val="tr-TR"/>
              </w:rPr>
            </w:pPr>
            <w:r>
              <w:rPr>
                <w:sz w:val="18"/>
                <w:lang w:val="tr-TR"/>
              </w:rPr>
              <w:t>Anaokulu müdü</w:t>
            </w:r>
            <w:r w:rsidR="00B905F5">
              <w:rPr>
                <w:sz w:val="18"/>
                <w:lang w:val="tr-TR"/>
              </w:rPr>
              <w:t>r</w:t>
            </w:r>
            <w:r>
              <w:rPr>
                <w:sz w:val="18"/>
                <w:lang w:val="tr-TR"/>
              </w:rPr>
              <w:t>ü</w:t>
            </w:r>
            <w:r w:rsidRPr="001D4A0C">
              <w:rPr>
                <w:sz w:val="18"/>
                <w:lang w:val="tr-TR"/>
              </w:rPr>
              <w:t xml:space="preserve"> </w:t>
            </w:r>
          </w:p>
          <w:p w:rsidR="00F719B6" w:rsidRPr="001D4A0C" w:rsidRDefault="00F719B6" w:rsidP="00F719B6">
            <w:pPr>
              <w:pStyle w:val="TableParagraph"/>
              <w:numPr>
                <w:ilvl w:val="0"/>
                <w:numId w:val="3"/>
              </w:numPr>
              <w:tabs>
                <w:tab w:val="left" w:pos="815"/>
                <w:tab w:val="left" w:pos="816"/>
              </w:tabs>
              <w:spacing w:line="219" w:lineRule="exact"/>
              <w:rPr>
                <w:sz w:val="18"/>
                <w:lang w:val="tr-TR"/>
              </w:rPr>
            </w:pPr>
            <w:r w:rsidRPr="001D4A0C">
              <w:rPr>
                <w:sz w:val="18"/>
                <w:lang w:val="tr-TR"/>
              </w:rPr>
              <w:t xml:space="preserve">Sekreterlik çalışanları </w:t>
            </w:r>
          </w:p>
          <w:p w:rsidR="007725A4" w:rsidRPr="001D4A0C" w:rsidRDefault="007725A4" w:rsidP="00F719B6">
            <w:pPr>
              <w:pStyle w:val="TableParagraph"/>
              <w:ind w:left="227" w:right="106"/>
              <w:rPr>
                <w:sz w:val="18"/>
                <w:lang w:val="tr-TR"/>
              </w:rPr>
            </w:pPr>
          </w:p>
        </w:tc>
      </w:tr>
      <w:tr w:rsidR="004F2E5C" w:rsidRPr="001D4A0C" w:rsidTr="002E246D">
        <w:trPr>
          <w:trHeight w:val="6217"/>
        </w:trPr>
        <w:tc>
          <w:tcPr>
            <w:tcW w:w="3087" w:type="dxa"/>
            <w:tcBorders>
              <w:bottom w:val="single" w:sz="4" w:space="0" w:color="000000"/>
            </w:tcBorders>
          </w:tcPr>
          <w:p w:rsidR="004F2E5C" w:rsidRPr="001D4A0C" w:rsidRDefault="004F2E5C">
            <w:pPr>
              <w:pStyle w:val="TableParagraph"/>
              <w:rPr>
                <w:b/>
                <w:sz w:val="20"/>
                <w:lang w:val="tr-TR"/>
              </w:rPr>
            </w:pPr>
          </w:p>
          <w:p w:rsidR="004F2E5C" w:rsidRPr="001D4A0C" w:rsidRDefault="004F2E5C">
            <w:pPr>
              <w:pStyle w:val="TableParagraph"/>
              <w:rPr>
                <w:b/>
                <w:sz w:val="20"/>
                <w:lang w:val="tr-TR"/>
              </w:rPr>
            </w:pPr>
          </w:p>
          <w:p w:rsidR="004F2E5C" w:rsidRPr="001D4A0C" w:rsidRDefault="004F2E5C">
            <w:pPr>
              <w:pStyle w:val="TableParagraph"/>
              <w:rPr>
                <w:b/>
                <w:sz w:val="20"/>
                <w:lang w:val="tr-TR"/>
              </w:rPr>
            </w:pPr>
          </w:p>
          <w:p w:rsidR="004F2E5C" w:rsidRPr="001D4A0C" w:rsidRDefault="004F2E5C">
            <w:pPr>
              <w:pStyle w:val="TableParagraph"/>
              <w:rPr>
                <w:b/>
                <w:sz w:val="20"/>
                <w:lang w:val="tr-TR"/>
              </w:rPr>
            </w:pPr>
          </w:p>
          <w:p w:rsidR="004F2E5C" w:rsidRPr="001D4A0C" w:rsidRDefault="004F2E5C">
            <w:pPr>
              <w:pStyle w:val="TableParagraph"/>
              <w:rPr>
                <w:b/>
                <w:sz w:val="20"/>
                <w:lang w:val="tr-TR"/>
              </w:rPr>
            </w:pPr>
          </w:p>
          <w:p w:rsidR="004F2E5C" w:rsidRPr="001D4A0C" w:rsidRDefault="004F2E5C">
            <w:pPr>
              <w:pStyle w:val="TableParagraph"/>
              <w:spacing w:before="133"/>
              <w:ind w:left="309"/>
              <w:rPr>
                <w:b/>
                <w:sz w:val="18"/>
                <w:lang w:val="tr-TR"/>
              </w:rPr>
            </w:pPr>
            <w:r w:rsidRPr="001D4A0C">
              <w:rPr>
                <w:b/>
                <w:sz w:val="18"/>
                <w:lang w:val="tr-TR"/>
              </w:rPr>
              <w:t>İlgililerin hakları</w:t>
            </w:r>
          </w:p>
        </w:tc>
        <w:tc>
          <w:tcPr>
            <w:tcW w:w="6126" w:type="dxa"/>
            <w:tcBorders>
              <w:bottom w:val="single" w:sz="4" w:space="0" w:color="000000"/>
            </w:tcBorders>
          </w:tcPr>
          <w:p w:rsidR="004F2E5C" w:rsidRPr="001D4A0C" w:rsidRDefault="004F2E5C">
            <w:pPr>
              <w:pStyle w:val="TableParagraph"/>
              <w:rPr>
                <w:b/>
                <w:sz w:val="20"/>
                <w:lang w:val="tr-TR"/>
              </w:rPr>
            </w:pPr>
          </w:p>
          <w:p w:rsidR="005779E1" w:rsidRPr="001D4A0C" w:rsidRDefault="005779E1" w:rsidP="005779E1">
            <w:pPr>
              <w:pStyle w:val="TableParagraph"/>
              <w:spacing w:before="179"/>
              <w:ind w:left="107"/>
              <w:rPr>
                <w:b/>
                <w:sz w:val="18"/>
                <w:lang w:val="tr-TR"/>
              </w:rPr>
            </w:pPr>
            <w:r w:rsidRPr="001D4A0C">
              <w:rPr>
                <w:b/>
                <w:sz w:val="18"/>
                <w:lang w:val="tr-TR"/>
              </w:rPr>
              <w:t xml:space="preserve">Bilgileri toplanan ilgili kişi olarak, hukuki koşulların mevcut olması halinde </w:t>
            </w:r>
            <w:r>
              <w:rPr>
                <w:b/>
                <w:sz w:val="18"/>
                <w:lang w:val="tr-TR"/>
              </w:rPr>
              <w:t>sorumlu yerden</w:t>
            </w:r>
            <w:r w:rsidRPr="001D4A0C">
              <w:rPr>
                <w:b/>
                <w:sz w:val="18"/>
                <w:lang w:val="tr-TR"/>
              </w:rPr>
              <w:t xml:space="preserve"> </w:t>
            </w:r>
          </w:p>
          <w:p w:rsidR="004F2E5C" w:rsidRPr="001D4A0C" w:rsidRDefault="004F2E5C">
            <w:pPr>
              <w:pStyle w:val="TableParagraph"/>
              <w:spacing w:before="6"/>
              <w:rPr>
                <w:b/>
                <w:sz w:val="18"/>
                <w:lang w:val="tr-TR"/>
              </w:rPr>
            </w:pPr>
          </w:p>
          <w:p w:rsidR="004F2E5C" w:rsidRPr="001D4A0C" w:rsidRDefault="004F2E5C">
            <w:pPr>
              <w:pStyle w:val="TableParagraph"/>
              <w:numPr>
                <w:ilvl w:val="0"/>
                <w:numId w:val="2"/>
              </w:numPr>
              <w:tabs>
                <w:tab w:val="left" w:pos="281"/>
              </w:tabs>
              <w:ind w:right="101" w:hanging="176"/>
              <w:rPr>
                <w:sz w:val="18"/>
                <w:lang w:val="tr-TR"/>
              </w:rPr>
            </w:pPr>
            <w:r w:rsidRPr="001D4A0C">
              <w:rPr>
                <w:sz w:val="18"/>
                <w:lang w:val="tr-TR"/>
              </w:rPr>
              <w:t>işlenen kişisel bilgileriniz hakkında bilgi verilmesini (</w:t>
            </w:r>
            <w:r w:rsidR="002E246D">
              <w:rPr>
                <w:sz w:val="18"/>
                <w:lang w:val="tr-TR"/>
              </w:rPr>
              <w:t>EU-</w:t>
            </w:r>
            <w:r w:rsidRPr="001D4A0C">
              <w:rPr>
                <w:sz w:val="18"/>
                <w:lang w:val="tr-TR"/>
              </w:rPr>
              <w:t>DSGVO Madde 15),</w:t>
            </w:r>
          </w:p>
          <w:p w:rsidR="004F2E5C" w:rsidRPr="001D4A0C" w:rsidRDefault="004F2E5C">
            <w:pPr>
              <w:pStyle w:val="TableParagraph"/>
              <w:spacing w:before="10"/>
              <w:rPr>
                <w:b/>
                <w:sz w:val="17"/>
                <w:lang w:val="tr-TR"/>
              </w:rPr>
            </w:pPr>
          </w:p>
          <w:p w:rsidR="004F2E5C" w:rsidRPr="001D4A0C" w:rsidRDefault="004F2E5C">
            <w:pPr>
              <w:pStyle w:val="TableParagraph"/>
              <w:numPr>
                <w:ilvl w:val="0"/>
                <w:numId w:val="2"/>
              </w:numPr>
              <w:tabs>
                <w:tab w:val="left" w:pos="219"/>
              </w:tabs>
              <w:ind w:left="218" w:hanging="112"/>
              <w:rPr>
                <w:sz w:val="18"/>
                <w:lang w:val="tr-TR"/>
              </w:rPr>
            </w:pPr>
            <w:r w:rsidRPr="001D4A0C">
              <w:rPr>
                <w:sz w:val="18"/>
                <w:lang w:val="tr-TR"/>
              </w:rPr>
              <w:t>do</w:t>
            </w:r>
            <w:r w:rsidR="005779E1">
              <w:rPr>
                <w:sz w:val="18"/>
                <w:lang w:val="tr-TR"/>
              </w:rPr>
              <w:t>ğ</w:t>
            </w:r>
            <w:r w:rsidRPr="001D4A0C">
              <w:rPr>
                <w:sz w:val="18"/>
                <w:lang w:val="tr-TR"/>
              </w:rPr>
              <w:t>ru olmayan bilgilerin silinmesini (</w:t>
            </w:r>
            <w:r w:rsidR="002E246D">
              <w:rPr>
                <w:sz w:val="18"/>
                <w:lang w:val="tr-TR"/>
              </w:rPr>
              <w:t>EU-</w:t>
            </w:r>
            <w:r w:rsidRPr="001D4A0C">
              <w:rPr>
                <w:sz w:val="18"/>
                <w:lang w:val="tr-TR"/>
              </w:rPr>
              <w:t>DSGVO Madde 16)</w:t>
            </w:r>
          </w:p>
          <w:p w:rsidR="004F2E5C" w:rsidRPr="001D4A0C" w:rsidRDefault="004F2E5C">
            <w:pPr>
              <w:pStyle w:val="TableParagraph"/>
              <w:rPr>
                <w:b/>
                <w:sz w:val="20"/>
                <w:lang w:val="tr-TR"/>
              </w:rPr>
            </w:pPr>
          </w:p>
          <w:p w:rsidR="004F2E5C" w:rsidRPr="001D4A0C" w:rsidRDefault="004F2E5C">
            <w:pPr>
              <w:pStyle w:val="TableParagraph"/>
              <w:numPr>
                <w:ilvl w:val="0"/>
                <w:numId w:val="2"/>
              </w:numPr>
              <w:tabs>
                <w:tab w:val="left" w:pos="219"/>
              </w:tabs>
              <w:ind w:left="218" w:hanging="112"/>
              <w:rPr>
                <w:sz w:val="18"/>
                <w:lang w:val="tr-TR"/>
              </w:rPr>
            </w:pPr>
            <w:r w:rsidRPr="001D4A0C">
              <w:rPr>
                <w:sz w:val="18"/>
                <w:lang w:val="tr-TR"/>
              </w:rPr>
              <w:t>bilgilerin silinmesini (</w:t>
            </w:r>
            <w:r w:rsidR="002E246D">
              <w:rPr>
                <w:sz w:val="18"/>
                <w:lang w:val="tr-TR"/>
              </w:rPr>
              <w:t>EU-</w:t>
            </w:r>
            <w:r w:rsidRPr="001D4A0C">
              <w:rPr>
                <w:sz w:val="18"/>
                <w:lang w:val="tr-TR"/>
              </w:rPr>
              <w:t>DSGVO Madde 17)</w:t>
            </w:r>
            <w:r w:rsidRPr="001D4A0C">
              <w:rPr>
                <w:spacing w:val="-6"/>
                <w:sz w:val="18"/>
                <w:lang w:val="tr-TR"/>
              </w:rPr>
              <w:t xml:space="preserve"> </w:t>
            </w:r>
            <w:r w:rsidRPr="001D4A0C">
              <w:rPr>
                <w:sz w:val="18"/>
                <w:lang w:val="tr-TR"/>
              </w:rPr>
              <w:t>ve</w:t>
            </w:r>
          </w:p>
          <w:p w:rsidR="004F2E5C" w:rsidRPr="001D4A0C" w:rsidRDefault="004F2E5C">
            <w:pPr>
              <w:pStyle w:val="TableParagraph"/>
              <w:spacing w:before="1"/>
              <w:rPr>
                <w:b/>
                <w:sz w:val="18"/>
                <w:lang w:val="tr-TR"/>
              </w:rPr>
            </w:pPr>
          </w:p>
          <w:p w:rsidR="004F2E5C" w:rsidRPr="001D4A0C" w:rsidRDefault="004F2E5C">
            <w:pPr>
              <w:pStyle w:val="TableParagraph"/>
              <w:numPr>
                <w:ilvl w:val="0"/>
                <w:numId w:val="2"/>
              </w:numPr>
              <w:tabs>
                <w:tab w:val="left" w:pos="219"/>
              </w:tabs>
              <w:spacing w:line="477" w:lineRule="auto"/>
              <w:ind w:left="107" w:right="496" w:firstLine="0"/>
              <w:rPr>
                <w:sz w:val="18"/>
                <w:lang w:val="tr-TR"/>
              </w:rPr>
            </w:pPr>
            <w:r w:rsidRPr="001D4A0C">
              <w:rPr>
                <w:sz w:val="18"/>
                <w:lang w:val="tr-TR"/>
              </w:rPr>
              <w:t>bilgilerin işlenmesinin sınırlandırılmasını (</w:t>
            </w:r>
            <w:r w:rsidR="002E246D">
              <w:rPr>
                <w:sz w:val="18"/>
                <w:lang w:val="tr-TR"/>
              </w:rPr>
              <w:t>EU-</w:t>
            </w:r>
            <w:r w:rsidRPr="001D4A0C">
              <w:rPr>
                <w:sz w:val="18"/>
                <w:lang w:val="tr-TR"/>
              </w:rPr>
              <w:t xml:space="preserve">DSGVO Madde 15) talep etme hakkına sahipsiniz. </w:t>
            </w:r>
          </w:p>
          <w:p w:rsidR="004F2E5C" w:rsidRPr="001D4A0C" w:rsidRDefault="004F2E5C">
            <w:pPr>
              <w:pStyle w:val="TableParagraph"/>
              <w:spacing w:before="4" w:line="187" w:lineRule="exact"/>
              <w:ind w:left="107"/>
              <w:rPr>
                <w:sz w:val="18"/>
                <w:lang w:val="tr-TR"/>
              </w:rPr>
            </w:pPr>
            <w:r w:rsidRPr="001D4A0C">
              <w:rPr>
                <w:sz w:val="18"/>
                <w:u w:val="single"/>
                <w:lang w:val="tr-TR"/>
              </w:rPr>
              <w:t>Diğer ayrıntılar için eke bakınız.</w:t>
            </w:r>
          </w:p>
          <w:p w:rsidR="004F2E5C" w:rsidRPr="001D4A0C" w:rsidRDefault="004F2E5C">
            <w:pPr>
              <w:pStyle w:val="TableParagraph"/>
              <w:spacing w:before="5"/>
              <w:rPr>
                <w:b/>
                <w:sz w:val="17"/>
                <w:lang w:val="tr-TR"/>
              </w:rPr>
            </w:pPr>
          </w:p>
          <w:p w:rsidR="004F2E5C" w:rsidRPr="001D4A0C" w:rsidRDefault="002E246D">
            <w:pPr>
              <w:pStyle w:val="TableParagraph"/>
              <w:spacing w:before="1"/>
              <w:ind w:left="107" w:right="104"/>
              <w:rPr>
                <w:sz w:val="18"/>
                <w:lang w:val="tr-TR"/>
              </w:rPr>
            </w:pPr>
            <w:r>
              <w:rPr>
                <w:sz w:val="18"/>
                <w:lang w:val="tr-TR"/>
              </w:rPr>
              <w:t>EU-</w:t>
            </w:r>
            <w:r w:rsidR="004F2E5C" w:rsidRPr="001D4A0C">
              <w:rPr>
                <w:sz w:val="18"/>
                <w:lang w:val="tr-TR"/>
              </w:rPr>
              <w:t xml:space="preserve">DSGVO Madde 20 hükmü uyarınca, bir araya getirilen kişisel bilgilerin verilmesini veya paylaşılmasını talep edebilirsiniz. </w:t>
            </w:r>
          </w:p>
          <w:p w:rsidR="004F2E5C" w:rsidRPr="001D4A0C" w:rsidRDefault="004F2E5C">
            <w:pPr>
              <w:pStyle w:val="TableParagraph"/>
              <w:rPr>
                <w:b/>
                <w:sz w:val="18"/>
                <w:lang w:val="tr-TR"/>
              </w:rPr>
            </w:pPr>
          </w:p>
          <w:p w:rsidR="004F2E5C" w:rsidRPr="001D4A0C" w:rsidRDefault="002E246D">
            <w:pPr>
              <w:pStyle w:val="TableParagraph"/>
              <w:ind w:left="107"/>
              <w:rPr>
                <w:sz w:val="18"/>
                <w:lang w:val="tr-TR"/>
              </w:rPr>
            </w:pPr>
            <w:r>
              <w:rPr>
                <w:sz w:val="18"/>
                <w:lang w:val="tr-TR"/>
              </w:rPr>
              <w:t>EU-</w:t>
            </w:r>
            <w:r w:rsidR="004F2E5C" w:rsidRPr="001D4A0C">
              <w:rPr>
                <w:sz w:val="18"/>
                <w:lang w:val="tr-TR"/>
              </w:rPr>
              <w:t>DSGVO Madde 21 hükmü uyarınca itirazda bulunabilirsiniz.</w:t>
            </w:r>
          </w:p>
          <w:p w:rsidR="004F2E5C" w:rsidRPr="001D4A0C" w:rsidRDefault="004F2E5C">
            <w:pPr>
              <w:pStyle w:val="TableParagraph"/>
              <w:rPr>
                <w:b/>
                <w:sz w:val="20"/>
                <w:lang w:val="tr-TR"/>
              </w:rPr>
            </w:pPr>
          </w:p>
          <w:p w:rsidR="004F2E5C" w:rsidRPr="001D4A0C" w:rsidRDefault="004F2E5C">
            <w:pPr>
              <w:pStyle w:val="TableParagraph"/>
              <w:spacing w:before="1"/>
              <w:rPr>
                <w:b/>
                <w:sz w:val="16"/>
                <w:lang w:val="tr-TR"/>
              </w:rPr>
            </w:pPr>
          </w:p>
          <w:p w:rsidR="004F2E5C" w:rsidRPr="001D4A0C" w:rsidRDefault="004F2E5C">
            <w:pPr>
              <w:pStyle w:val="TableParagraph"/>
              <w:ind w:left="141"/>
              <w:rPr>
                <w:sz w:val="18"/>
                <w:lang w:val="tr-TR"/>
              </w:rPr>
            </w:pPr>
            <w:r w:rsidRPr="001D4A0C">
              <w:rPr>
                <w:sz w:val="18"/>
                <w:lang w:val="tr-TR"/>
              </w:rPr>
              <w:t xml:space="preserve">Kişisel Verilerin Korunması ve Bilgi Edinme Özgürlüğü Eyalet Görevlisinin aşağıdaki adresine başvurarak şikayette bulunabilirsiniz: </w:t>
            </w:r>
          </w:p>
          <w:p w:rsidR="004F2E5C" w:rsidRPr="001D4A0C" w:rsidRDefault="004F2E5C">
            <w:pPr>
              <w:pStyle w:val="TableParagraph"/>
              <w:spacing w:before="6"/>
              <w:rPr>
                <w:b/>
                <w:sz w:val="17"/>
                <w:lang w:val="tr-TR"/>
              </w:rPr>
            </w:pPr>
          </w:p>
          <w:p w:rsidR="004F2E5C" w:rsidRPr="001D4A0C" w:rsidRDefault="004F2E5C" w:rsidP="004E63CD">
            <w:pPr>
              <w:pStyle w:val="TableParagraph"/>
              <w:ind w:left="107" w:right="8"/>
              <w:rPr>
                <w:sz w:val="18"/>
                <w:lang w:val="tr-TR"/>
              </w:rPr>
            </w:pPr>
            <w:r w:rsidRPr="001D4A0C">
              <w:rPr>
                <w:b/>
                <w:sz w:val="18"/>
                <w:lang w:val="tr-TR"/>
              </w:rPr>
              <w:t>Landesbeauftragten für den Datenschutz und die Informationsfreiheit, Postfach 10 29 32, 70025 Stuttgart,</w:t>
            </w:r>
          </w:p>
        </w:tc>
      </w:tr>
      <w:tr w:rsidR="007725A4" w:rsidRPr="001D4A0C">
        <w:trPr>
          <w:trHeight w:val="2258"/>
        </w:trPr>
        <w:tc>
          <w:tcPr>
            <w:tcW w:w="3087" w:type="dxa"/>
          </w:tcPr>
          <w:p w:rsidR="007725A4" w:rsidRPr="001D4A0C" w:rsidRDefault="007725A4">
            <w:pPr>
              <w:pStyle w:val="TableParagraph"/>
              <w:rPr>
                <w:b/>
                <w:sz w:val="20"/>
                <w:lang w:val="tr-TR"/>
              </w:rPr>
            </w:pPr>
          </w:p>
          <w:p w:rsidR="007725A4" w:rsidRPr="001D4A0C" w:rsidRDefault="004E63CD">
            <w:pPr>
              <w:pStyle w:val="TableParagraph"/>
              <w:spacing w:before="175"/>
              <w:ind w:left="242" w:right="254"/>
              <w:rPr>
                <w:b/>
                <w:sz w:val="18"/>
                <w:lang w:val="tr-TR"/>
              </w:rPr>
            </w:pPr>
            <w:r w:rsidRPr="001D4A0C">
              <w:rPr>
                <w:b/>
                <w:sz w:val="18"/>
                <w:lang w:val="tr-TR"/>
              </w:rPr>
              <w:t>Bilgi verme yükümlülüğü</w:t>
            </w:r>
          </w:p>
          <w:p w:rsidR="007725A4" w:rsidRPr="001D4A0C" w:rsidRDefault="007725A4">
            <w:pPr>
              <w:pStyle w:val="TableParagraph"/>
              <w:spacing w:before="1"/>
              <w:rPr>
                <w:b/>
                <w:sz w:val="18"/>
                <w:lang w:val="tr-TR"/>
              </w:rPr>
            </w:pPr>
          </w:p>
          <w:p w:rsidR="004E63CD" w:rsidRPr="001D4A0C" w:rsidRDefault="004E63CD">
            <w:pPr>
              <w:pStyle w:val="TableParagraph"/>
              <w:spacing w:before="1"/>
              <w:rPr>
                <w:b/>
                <w:sz w:val="18"/>
                <w:lang w:val="tr-TR"/>
              </w:rPr>
            </w:pPr>
          </w:p>
          <w:p w:rsidR="004E63CD" w:rsidRPr="001D4A0C" w:rsidRDefault="004E63CD">
            <w:pPr>
              <w:pStyle w:val="TableParagraph"/>
              <w:spacing w:before="1"/>
              <w:rPr>
                <w:b/>
                <w:sz w:val="18"/>
                <w:lang w:val="tr-TR"/>
              </w:rPr>
            </w:pPr>
          </w:p>
          <w:p w:rsidR="007725A4" w:rsidRPr="001D4A0C" w:rsidRDefault="004E63CD" w:rsidP="00515CEE">
            <w:pPr>
              <w:pStyle w:val="TableParagraph"/>
              <w:spacing w:line="207" w:lineRule="exact"/>
              <w:ind w:left="242"/>
              <w:rPr>
                <w:b/>
                <w:sz w:val="18"/>
                <w:lang w:val="tr-TR"/>
              </w:rPr>
            </w:pPr>
            <w:r w:rsidRPr="001D4A0C">
              <w:rPr>
                <w:b/>
                <w:sz w:val="18"/>
                <w:lang w:val="tr-TR"/>
              </w:rPr>
              <w:t>Bilgi ver</w:t>
            </w:r>
            <w:r w:rsidR="00515CEE">
              <w:rPr>
                <w:b/>
                <w:sz w:val="18"/>
                <w:lang w:val="tr-TR"/>
              </w:rPr>
              <w:t>mekten imtina etmenin sonuçlar ı</w:t>
            </w:r>
          </w:p>
        </w:tc>
        <w:tc>
          <w:tcPr>
            <w:tcW w:w="6126" w:type="dxa"/>
          </w:tcPr>
          <w:p w:rsidR="007725A4" w:rsidRPr="001D4A0C" w:rsidRDefault="007725A4">
            <w:pPr>
              <w:pStyle w:val="TableParagraph"/>
              <w:rPr>
                <w:b/>
                <w:sz w:val="20"/>
                <w:lang w:val="tr-TR"/>
              </w:rPr>
            </w:pPr>
          </w:p>
          <w:p w:rsidR="007725A4" w:rsidRPr="001D4A0C" w:rsidRDefault="004F2E5C">
            <w:pPr>
              <w:pStyle w:val="TableParagraph"/>
              <w:spacing w:before="153"/>
              <w:ind w:left="141" w:right="111"/>
              <w:rPr>
                <w:sz w:val="18"/>
                <w:lang w:val="tr-TR"/>
              </w:rPr>
            </w:pPr>
            <w:r>
              <w:rPr>
                <w:sz w:val="18"/>
                <w:lang w:val="tr-TR"/>
              </w:rPr>
              <w:t xml:space="preserve">Kita </w:t>
            </w:r>
            <w:r w:rsidR="001A1CFA">
              <w:rPr>
                <w:sz w:val="18"/>
                <w:lang w:val="tr-TR"/>
              </w:rPr>
              <w:t>K</w:t>
            </w:r>
            <w:r w:rsidR="004E63CD" w:rsidRPr="001D4A0C">
              <w:rPr>
                <w:sz w:val="18"/>
                <w:lang w:val="tr-TR"/>
              </w:rPr>
              <w:t>orona</w:t>
            </w:r>
            <w:r>
              <w:rPr>
                <w:sz w:val="18"/>
                <w:lang w:val="tr-TR"/>
              </w:rPr>
              <w:t xml:space="preserve"> Yönetmeliği </w:t>
            </w:r>
            <w:r w:rsidR="004E63CD" w:rsidRPr="001D4A0C">
              <w:rPr>
                <w:sz w:val="18"/>
                <w:lang w:val="tr-TR"/>
              </w:rPr>
              <w:t xml:space="preserve">Madde 6 Fıkra </w:t>
            </w:r>
            <w:r w:rsidR="002E246D">
              <w:rPr>
                <w:sz w:val="18"/>
                <w:lang w:val="tr-TR"/>
              </w:rPr>
              <w:t xml:space="preserve">2 </w:t>
            </w:r>
            <w:r w:rsidR="004E63CD" w:rsidRPr="001D4A0C">
              <w:rPr>
                <w:sz w:val="18"/>
                <w:lang w:val="tr-TR"/>
              </w:rPr>
              <w:t>hükmü uyarınca yukarıda belirtilen amaç için gerekli olan kişisel bilgileri vermekle yükümlüsünüz</w:t>
            </w:r>
            <w:r w:rsidR="009A1DDB" w:rsidRPr="001D4A0C">
              <w:rPr>
                <w:sz w:val="18"/>
                <w:lang w:val="tr-TR"/>
              </w:rPr>
              <w:t>.</w:t>
            </w:r>
          </w:p>
          <w:p w:rsidR="007725A4" w:rsidRPr="001D4A0C" w:rsidRDefault="007725A4">
            <w:pPr>
              <w:pStyle w:val="TableParagraph"/>
              <w:spacing w:before="8"/>
              <w:rPr>
                <w:b/>
                <w:sz w:val="15"/>
                <w:lang w:val="tr-TR"/>
              </w:rPr>
            </w:pPr>
          </w:p>
          <w:p w:rsidR="002E246D" w:rsidRDefault="002E246D" w:rsidP="004F2E5C">
            <w:pPr>
              <w:pStyle w:val="TableParagraph"/>
              <w:spacing w:before="1"/>
              <w:ind w:left="141" w:right="97"/>
              <w:jc w:val="both"/>
              <w:rPr>
                <w:sz w:val="18"/>
                <w:lang w:val="tr-TR"/>
              </w:rPr>
            </w:pPr>
          </w:p>
          <w:p w:rsidR="007725A4" w:rsidRPr="001D4A0C" w:rsidRDefault="004F2E5C" w:rsidP="002E246D">
            <w:pPr>
              <w:pStyle w:val="TableParagraph"/>
              <w:spacing w:before="1"/>
              <w:ind w:left="141" w:right="97"/>
              <w:jc w:val="both"/>
              <w:rPr>
                <w:sz w:val="18"/>
                <w:lang w:val="tr-TR"/>
              </w:rPr>
            </w:pPr>
            <w:r>
              <w:rPr>
                <w:sz w:val="18"/>
                <w:lang w:val="tr-TR"/>
              </w:rPr>
              <w:t xml:space="preserve">Anaokulunun </w:t>
            </w:r>
            <w:r w:rsidR="004E63CD" w:rsidRPr="001D4A0C">
              <w:rPr>
                <w:sz w:val="18"/>
                <w:lang w:val="tr-TR"/>
              </w:rPr>
              <w:t xml:space="preserve">talebine rağmen beyanı ibraz etmeyen </w:t>
            </w:r>
            <w:r w:rsidR="002E246D">
              <w:rPr>
                <w:sz w:val="18"/>
                <w:lang w:val="tr-TR"/>
              </w:rPr>
              <w:t>çocuklar</w:t>
            </w:r>
            <w:r>
              <w:rPr>
                <w:sz w:val="18"/>
                <w:lang w:val="tr-TR"/>
              </w:rPr>
              <w:t xml:space="preserve"> </w:t>
            </w:r>
            <w:r w:rsidRPr="004F2E5C">
              <w:rPr>
                <w:sz w:val="18"/>
                <w:szCs w:val="18"/>
                <w:lang w:val="tr-TR"/>
              </w:rPr>
              <w:t>anaokulu</w:t>
            </w:r>
            <w:r w:rsidRPr="001D4A0C">
              <w:rPr>
                <w:sz w:val="23"/>
                <w:lang w:val="tr-TR"/>
              </w:rPr>
              <w:t xml:space="preserve"> </w:t>
            </w:r>
            <w:r w:rsidR="004E63CD" w:rsidRPr="001D4A0C">
              <w:rPr>
                <w:sz w:val="18"/>
                <w:lang w:val="tr-TR"/>
              </w:rPr>
              <w:t xml:space="preserve">faaliyetlerine katılımdan men edilirler. </w:t>
            </w:r>
          </w:p>
        </w:tc>
      </w:tr>
    </w:tbl>
    <w:p w:rsidR="007725A4" w:rsidRPr="001D4A0C" w:rsidRDefault="007725A4">
      <w:pPr>
        <w:jc w:val="both"/>
        <w:rPr>
          <w:sz w:val="18"/>
          <w:lang w:val="tr-TR"/>
        </w:rPr>
      </w:pPr>
    </w:p>
    <w:p w:rsidR="00AC0544" w:rsidRPr="001D4A0C" w:rsidRDefault="00AC0544">
      <w:pPr>
        <w:jc w:val="both"/>
        <w:rPr>
          <w:sz w:val="18"/>
          <w:lang w:val="tr-TR"/>
        </w:rPr>
      </w:pPr>
    </w:p>
    <w:p w:rsidR="00AC0544" w:rsidRPr="001D4A0C" w:rsidRDefault="00AC0544">
      <w:pPr>
        <w:jc w:val="both"/>
        <w:rPr>
          <w:sz w:val="18"/>
          <w:lang w:val="tr-TR"/>
        </w:rPr>
      </w:pPr>
    </w:p>
    <w:p w:rsidR="00AC0544" w:rsidRPr="001D4A0C" w:rsidRDefault="00AC0544">
      <w:pPr>
        <w:jc w:val="both"/>
        <w:rPr>
          <w:sz w:val="18"/>
          <w:lang w:val="tr-TR"/>
        </w:rPr>
      </w:pPr>
    </w:p>
    <w:p w:rsidR="00AC0544" w:rsidRPr="001D4A0C" w:rsidRDefault="00AC0544">
      <w:pPr>
        <w:jc w:val="both"/>
        <w:rPr>
          <w:sz w:val="18"/>
          <w:lang w:val="tr-TR"/>
        </w:rPr>
        <w:sectPr w:rsidR="00AC0544" w:rsidRPr="001D4A0C">
          <w:pgSz w:w="11910" w:h="16840"/>
          <w:pgMar w:top="780" w:right="740" w:bottom="280" w:left="1300" w:header="708" w:footer="708" w:gutter="0"/>
          <w:cols w:space="708"/>
        </w:sectPr>
      </w:pPr>
    </w:p>
    <w:p w:rsidR="007725A4" w:rsidRPr="001D4A0C" w:rsidRDefault="001D4A0C">
      <w:pPr>
        <w:spacing w:before="74"/>
        <w:ind w:left="1364" w:right="1356"/>
        <w:jc w:val="center"/>
        <w:rPr>
          <w:b/>
          <w:sz w:val="24"/>
          <w:lang w:val="tr-TR"/>
        </w:rPr>
      </w:pPr>
      <w:r w:rsidRPr="001D4A0C">
        <w:rPr>
          <w:b/>
          <w:sz w:val="24"/>
          <w:lang w:val="tr-TR"/>
        </w:rPr>
        <w:lastRenderedPageBreak/>
        <w:t>Haklarında Bilgi Toplanan İlgililerin Hakları Hakkında</w:t>
      </w:r>
    </w:p>
    <w:p w:rsidR="007725A4" w:rsidRPr="001D4A0C" w:rsidRDefault="007725A4">
      <w:pPr>
        <w:pStyle w:val="Textkrper"/>
        <w:spacing w:before="1"/>
        <w:rPr>
          <w:b/>
          <w:sz w:val="36"/>
          <w:lang w:val="tr-TR"/>
        </w:rPr>
      </w:pPr>
    </w:p>
    <w:p w:rsidR="007725A4" w:rsidRPr="001D4A0C" w:rsidRDefault="001D4A0C">
      <w:pPr>
        <w:pStyle w:val="Textkrper"/>
        <w:spacing w:line="314" w:lineRule="auto"/>
        <w:ind w:left="116" w:right="501"/>
        <w:rPr>
          <w:lang w:val="tr-TR"/>
        </w:rPr>
      </w:pPr>
      <w:r w:rsidRPr="001D4A0C">
        <w:rPr>
          <w:lang w:val="tr-TR"/>
        </w:rPr>
        <w:t xml:space="preserve">Kişisel bilgileri işlenen bir kişi olarak aşağıdaki haklara sahipsiniz. </w:t>
      </w:r>
    </w:p>
    <w:p w:rsidR="007725A4" w:rsidRPr="001D4A0C" w:rsidRDefault="007725A4">
      <w:pPr>
        <w:pStyle w:val="Textkrper"/>
        <w:spacing w:before="2"/>
        <w:rPr>
          <w:lang w:val="tr-TR"/>
        </w:rPr>
      </w:pPr>
    </w:p>
    <w:p w:rsidR="007725A4" w:rsidRPr="001D4A0C" w:rsidRDefault="009A1DDB">
      <w:pPr>
        <w:pStyle w:val="Listenabsatz"/>
        <w:numPr>
          <w:ilvl w:val="0"/>
          <w:numId w:val="1"/>
        </w:numPr>
        <w:tabs>
          <w:tab w:val="left" w:pos="683"/>
        </w:tabs>
        <w:spacing w:line="312" w:lineRule="auto"/>
        <w:ind w:right="180"/>
        <w:rPr>
          <w:sz w:val="24"/>
          <w:lang w:val="tr-TR"/>
        </w:rPr>
      </w:pPr>
      <w:r w:rsidRPr="001D4A0C">
        <w:rPr>
          <w:sz w:val="24"/>
          <w:lang w:val="tr-TR"/>
        </w:rPr>
        <w:t xml:space="preserve">EU-DSGVO </w:t>
      </w:r>
      <w:r w:rsidR="001D4A0C">
        <w:rPr>
          <w:sz w:val="24"/>
          <w:lang w:val="tr-TR"/>
        </w:rPr>
        <w:t xml:space="preserve">Madde 15 hükmü uyarınca </w:t>
      </w:r>
      <w:r w:rsidR="00515CEE">
        <w:rPr>
          <w:sz w:val="24"/>
          <w:lang w:val="tr-TR"/>
        </w:rPr>
        <w:t xml:space="preserve">anaokulu tarafından </w:t>
      </w:r>
      <w:r w:rsidR="001D4A0C">
        <w:rPr>
          <w:sz w:val="24"/>
          <w:lang w:val="tr-TR"/>
        </w:rPr>
        <w:t>işle</w:t>
      </w:r>
      <w:r w:rsidR="00515CEE">
        <w:rPr>
          <w:sz w:val="24"/>
          <w:lang w:val="tr-TR"/>
        </w:rPr>
        <w:t>n</w:t>
      </w:r>
      <w:r w:rsidR="001D4A0C">
        <w:rPr>
          <w:sz w:val="24"/>
          <w:lang w:val="tr-TR"/>
        </w:rPr>
        <w:t xml:space="preserve">miş </w:t>
      </w:r>
      <w:r w:rsidR="005A193B">
        <w:rPr>
          <w:sz w:val="24"/>
          <w:lang w:val="tr-TR"/>
        </w:rPr>
        <w:t xml:space="preserve">olan </w:t>
      </w:r>
      <w:r w:rsidR="001D4A0C" w:rsidRPr="001D4A0C">
        <w:rPr>
          <w:sz w:val="24"/>
          <w:u w:val="single"/>
          <w:lang w:val="tr-TR"/>
        </w:rPr>
        <w:t xml:space="preserve">kişisel </w:t>
      </w:r>
      <w:r w:rsidR="008C7B2C">
        <w:rPr>
          <w:sz w:val="24"/>
          <w:u w:val="single"/>
          <w:lang w:val="tr-TR"/>
        </w:rPr>
        <w:t>verileriniz</w:t>
      </w:r>
      <w:r w:rsidR="001D4A0C">
        <w:rPr>
          <w:sz w:val="24"/>
          <w:lang w:val="tr-TR"/>
        </w:rPr>
        <w:t xml:space="preserve"> hakkında bizden </w:t>
      </w:r>
      <w:r w:rsidR="001D4A0C" w:rsidRPr="001D4A0C">
        <w:rPr>
          <w:sz w:val="24"/>
          <w:u w:val="single"/>
          <w:lang w:val="tr-TR"/>
        </w:rPr>
        <w:t>bilgi</w:t>
      </w:r>
      <w:r w:rsidR="001D4A0C">
        <w:rPr>
          <w:sz w:val="24"/>
          <w:lang w:val="tr-TR"/>
        </w:rPr>
        <w:t xml:space="preserve"> talep edebilirsiniz. Özellikle de bu işleme faaliyetinin amacı, işlenen kişisel bilgilerin kategorisi, kişisel bilgilerinizin kendileriyle paylaşıldığı veya paylaşılacağı alıcı kategorileri, planlanan kaydetme süresi, düzelttirme, sildirme, işleme faaliyetlerinin sınırlandırılması veya işeme faaliyetine itiraz hakkının bulunup bulunmadığı, </w:t>
      </w:r>
      <w:r w:rsidR="00CE68DC">
        <w:rPr>
          <w:sz w:val="24"/>
          <w:lang w:val="tr-TR"/>
        </w:rPr>
        <w:t xml:space="preserve">şikayet hakkının </w:t>
      </w:r>
      <w:r w:rsidR="001D4A0C">
        <w:rPr>
          <w:sz w:val="24"/>
          <w:lang w:val="tr-TR"/>
        </w:rPr>
        <w:t xml:space="preserve">bulunup bulunmadığı, eğer </w:t>
      </w:r>
      <w:r w:rsidR="008C7B2C">
        <w:rPr>
          <w:sz w:val="24"/>
          <w:lang w:val="tr-TR"/>
        </w:rPr>
        <w:t xml:space="preserve">veriler sizin üzerinizden </w:t>
      </w:r>
      <w:r w:rsidR="001D4A0C">
        <w:rPr>
          <w:sz w:val="24"/>
          <w:lang w:val="tr-TR"/>
        </w:rPr>
        <w:t xml:space="preserve">toplanmamışsa bu bilgilerin kaynağı ve otomatik bir karar alma ve profilleme mekanizmasının bulunup bulunmadığı hususlarında bilgi ve varsa bunların ayrıntılarına ilişkin fikir vermeye yetecek nitelikte bilgi talep edebilirsiniz. </w:t>
      </w:r>
    </w:p>
    <w:p w:rsidR="007725A4" w:rsidRPr="001D4A0C" w:rsidRDefault="009A1DDB" w:rsidP="001D4A0C">
      <w:pPr>
        <w:pStyle w:val="Listenabsatz"/>
        <w:numPr>
          <w:ilvl w:val="0"/>
          <w:numId w:val="1"/>
        </w:numPr>
        <w:tabs>
          <w:tab w:val="left" w:pos="683"/>
        </w:tabs>
        <w:spacing w:before="12" w:line="312" w:lineRule="auto"/>
        <w:ind w:right="174"/>
        <w:rPr>
          <w:sz w:val="24"/>
          <w:lang w:val="tr-TR"/>
        </w:rPr>
      </w:pPr>
      <w:r w:rsidRPr="001D4A0C">
        <w:rPr>
          <w:sz w:val="24"/>
          <w:lang w:val="tr-TR"/>
        </w:rPr>
        <w:t xml:space="preserve">EU-DSGVO </w:t>
      </w:r>
      <w:r w:rsidR="001D4A0C">
        <w:rPr>
          <w:sz w:val="24"/>
          <w:lang w:val="tr-TR"/>
        </w:rPr>
        <w:t xml:space="preserve">Madde 16 hükmü uyarınca </w:t>
      </w:r>
      <w:r w:rsidR="008C7B2C">
        <w:rPr>
          <w:sz w:val="24"/>
          <w:lang w:val="tr-TR"/>
        </w:rPr>
        <w:t xml:space="preserve">anaokulunda </w:t>
      </w:r>
      <w:r w:rsidR="001D4A0C">
        <w:rPr>
          <w:sz w:val="24"/>
          <w:lang w:val="tr-TR"/>
        </w:rPr>
        <w:t xml:space="preserve">kaydedilmiş bulunan </w:t>
      </w:r>
      <w:r w:rsidR="001D4A0C" w:rsidRPr="001D4A0C">
        <w:rPr>
          <w:sz w:val="24"/>
          <w:u w:val="single"/>
          <w:lang w:val="tr-TR"/>
        </w:rPr>
        <w:t>doğru olmayan kişisel bilgilerinizin</w:t>
      </w:r>
      <w:r w:rsidR="001D4A0C">
        <w:rPr>
          <w:sz w:val="24"/>
          <w:lang w:val="tr-TR"/>
        </w:rPr>
        <w:t xml:space="preserve"> derhal </w:t>
      </w:r>
      <w:r w:rsidR="001D4A0C" w:rsidRPr="001D4A0C">
        <w:rPr>
          <w:sz w:val="24"/>
          <w:u w:val="single"/>
          <w:lang w:val="tr-TR"/>
        </w:rPr>
        <w:t>düzeltilmesini veya eksikliklerin tamamlanmasını</w:t>
      </w:r>
      <w:r w:rsidR="001D4A0C">
        <w:rPr>
          <w:sz w:val="24"/>
          <w:lang w:val="tr-TR"/>
        </w:rPr>
        <w:t xml:space="preserve"> talep edebilirsiniz. </w:t>
      </w:r>
    </w:p>
    <w:p w:rsidR="007725A4" w:rsidRPr="001D4A0C" w:rsidRDefault="009A1DDB" w:rsidP="00BC2787">
      <w:pPr>
        <w:pStyle w:val="Listenabsatz"/>
        <w:numPr>
          <w:ilvl w:val="0"/>
          <w:numId w:val="1"/>
        </w:numPr>
        <w:tabs>
          <w:tab w:val="left" w:pos="683"/>
        </w:tabs>
        <w:spacing w:line="312" w:lineRule="auto"/>
        <w:ind w:right="229"/>
        <w:rPr>
          <w:sz w:val="24"/>
          <w:lang w:val="tr-TR"/>
        </w:rPr>
      </w:pPr>
      <w:r w:rsidRPr="001D4A0C">
        <w:rPr>
          <w:sz w:val="24"/>
          <w:lang w:val="tr-TR"/>
        </w:rPr>
        <w:t xml:space="preserve">EU-DSGVO </w:t>
      </w:r>
      <w:r w:rsidR="001D4A0C">
        <w:rPr>
          <w:sz w:val="24"/>
          <w:lang w:val="tr-TR"/>
        </w:rPr>
        <w:t xml:space="preserve">Madde 17 hükmü uyarınca, </w:t>
      </w:r>
      <w:r w:rsidR="006A1FDA">
        <w:rPr>
          <w:sz w:val="24"/>
          <w:lang w:val="tr-TR"/>
        </w:rPr>
        <w:t xml:space="preserve">bilgilerin işlenmesi eğer ki serbest ifade özgürlüğü ve bilgi edinme hakkının kullanımı, bir hukuki yükümlülüğün yerine getirilmesi, kamu çıkarı veya hukuki taleplerin dermeyan edilmesi, uygulanması veya savunulması için gerekli değilse </w:t>
      </w:r>
      <w:r w:rsidR="008C7B2C">
        <w:rPr>
          <w:sz w:val="24"/>
          <w:lang w:val="tr-TR"/>
        </w:rPr>
        <w:t xml:space="preserve">anaokulunda </w:t>
      </w:r>
      <w:r w:rsidR="006A1FDA">
        <w:rPr>
          <w:sz w:val="24"/>
          <w:lang w:val="tr-TR"/>
        </w:rPr>
        <w:t xml:space="preserve">kaydedilmiş bulunan </w:t>
      </w:r>
      <w:r w:rsidR="006A1FDA" w:rsidRPr="006A1FDA">
        <w:rPr>
          <w:sz w:val="24"/>
          <w:u w:val="single"/>
          <w:lang w:val="tr-TR"/>
        </w:rPr>
        <w:t>kişisel bilgilerinizin</w:t>
      </w:r>
      <w:r w:rsidR="006A1FDA">
        <w:rPr>
          <w:sz w:val="24"/>
          <w:lang w:val="tr-TR"/>
        </w:rPr>
        <w:t xml:space="preserve"> </w:t>
      </w:r>
      <w:r w:rsidR="006A1FDA" w:rsidRPr="006A1FDA">
        <w:rPr>
          <w:sz w:val="24"/>
          <w:u w:val="single"/>
          <w:lang w:val="tr-TR"/>
        </w:rPr>
        <w:t>silinmesini</w:t>
      </w:r>
      <w:r w:rsidR="006A1FDA">
        <w:rPr>
          <w:sz w:val="24"/>
          <w:lang w:val="tr-TR"/>
        </w:rPr>
        <w:t xml:space="preserve"> talep edebilirsiniz. </w:t>
      </w:r>
    </w:p>
    <w:p w:rsidR="008C7B2C" w:rsidRDefault="009A1DDB" w:rsidP="00BC2787">
      <w:pPr>
        <w:pStyle w:val="Listenabsatz"/>
        <w:numPr>
          <w:ilvl w:val="0"/>
          <w:numId w:val="1"/>
        </w:numPr>
        <w:tabs>
          <w:tab w:val="left" w:pos="683"/>
        </w:tabs>
        <w:spacing w:line="312" w:lineRule="auto"/>
        <w:ind w:right="137"/>
        <w:rPr>
          <w:sz w:val="24"/>
          <w:lang w:val="tr-TR"/>
        </w:rPr>
      </w:pPr>
      <w:r w:rsidRPr="001D4A0C">
        <w:rPr>
          <w:sz w:val="24"/>
          <w:lang w:val="tr-TR"/>
        </w:rPr>
        <w:t xml:space="preserve">EU-DSGVO </w:t>
      </w:r>
      <w:r w:rsidR="006A1FDA">
        <w:rPr>
          <w:sz w:val="24"/>
          <w:lang w:val="tr-TR"/>
        </w:rPr>
        <w:t xml:space="preserve">Madde 18 hükmü uyarınca, </w:t>
      </w:r>
    </w:p>
    <w:p w:rsidR="008C7B2C" w:rsidRDefault="008C7B2C" w:rsidP="00BC2787">
      <w:pPr>
        <w:pStyle w:val="Listenabsatz"/>
        <w:tabs>
          <w:tab w:val="left" w:pos="683"/>
        </w:tabs>
        <w:spacing w:line="312" w:lineRule="auto"/>
        <w:ind w:right="137" w:firstLine="0"/>
        <w:rPr>
          <w:sz w:val="24"/>
          <w:lang w:val="tr-TR"/>
        </w:rPr>
      </w:pPr>
    </w:p>
    <w:p w:rsidR="008C7B2C" w:rsidRDefault="008C7B2C" w:rsidP="00BC2787">
      <w:pPr>
        <w:pStyle w:val="Listenabsatz"/>
        <w:tabs>
          <w:tab w:val="left" w:pos="683"/>
        </w:tabs>
        <w:spacing w:line="312" w:lineRule="auto"/>
        <w:ind w:right="137" w:firstLine="0"/>
        <w:rPr>
          <w:sz w:val="24"/>
          <w:lang w:val="tr-TR"/>
        </w:rPr>
      </w:pPr>
      <w:r>
        <w:rPr>
          <w:sz w:val="24"/>
          <w:lang w:val="tr-TR"/>
        </w:rPr>
        <w:tab/>
      </w:r>
      <w:r>
        <w:rPr>
          <w:sz w:val="24"/>
          <w:lang w:val="tr-TR"/>
        </w:rPr>
        <w:sym w:font="Wingdings 2" w:char="F097"/>
      </w:r>
      <w:r>
        <w:rPr>
          <w:sz w:val="24"/>
          <w:lang w:val="tr-TR"/>
        </w:rPr>
        <w:t xml:space="preserve"> </w:t>
      </w:r>
      <w:r w:rsidR="006A1FDA">
        <w:rPr>
          <w:sz w:val="24"/>
          <w:lang w:val="tr-TR"/>
        </w:rPr>
        <w:t xml:space="preserve">eğer ki bilgilerin doğruluğuna itiraz ettiğiniz halde </w:t>
      </w:r>
      <w:r>
        <w:rPr>
          <w:sz w:val="24"/>
          <w:lang w:val="tr-TR"/>
        </w:rPr>
        <w:t>ve anaokulunun verilerin doğruluğunu araştırmak için zamana ihtiyacı varsa,</w:t>
      </w:r>
    </w:p>
    <w:p w:rsidR="008C7B2C" w:rsidRDefault="008C7B2C" w:rsidP="00BC2787">
      <w:pPr>
        <w:pStyle w:val="Listenabsatz"/>
        <w:tabs>
          <w:tab w:val="left" w:pos="683"/>
        </w:tabs>
        <w:spacing w:line="312" w:lineRule="auto"/>
        <w:ind w:right="137" w:firstLine="0"/>
        <w:rPr>
          <w:sz w:val="24"/>
          <w:lang w:val="tr-TR"/>
        </w:rPr>
      </w:pPr>
    </w:p>
    <w:p w:rsidR="008C7B2C" w:rsidRDefault="008C7B2C" w:rsidP="00BC2787">
      <w:pPr>
        <w:pStyle w:val="Listenabsatz"/>
        <w:tabs>
          <w:tab w:val="left" w:pos="683"/>
        </w:tabs>
        <w:spacing w:line="312" w:lineRule="auto"/>
        <w:ind w:right="137" w:firstLine="0"/>
        <w:rPr>
          <w:sz w:val="24"/>
          <w:lang w:val="tr-TR"/>
        </w:rPr>
      </w:pPr>
      <w:r>
        <w:rPr>
          <w:sz w:val="24"/>
          <w:lang w:val="tr-TR"/>
        </w:rPr>
        <w:sym w:font="Wingdings 2" w:char="F097"/>
      </w:r>
      <w:r>
        <w:rPr>
          <w:sz w:val="24"/>
          <w:lang w:val="tr-TR"/>
        </w:rPr>
        <w:t xml:space="preserve"> ya </w:t>
      </w:r>
      <w:r w:rsidR="006A1FDA">
        <w:rPr>
          <w:sz w:val="24"/>
          <w:lang w:val="tr-TR"/>
        </w:rPr>
        <w:t xml:space="preserve">bilgileriniz haksız yere işlendiği halde bu bilgilerin silinmesini reddediyorsanız veya </w:t>
      </w:r>
    </w:p>
    <w:p w:rsidR="008C7B2C" w:rsidRDefault="008C7B2C" w:rsidP="00BC2787">
      <w:pPr>
        <w:pStyle w:val="Listenabsatz"/>
        <w:tabs>
          <w:tab w:val="left" w:pos="683"/>
        </w:tabs>
        <w:spacing w:line="312" w:lineRule="auto"/>
        <w:ind w:right="137" w:firstLine="0"/>
        <w:rPr>
          <w:sz w:val="24"/>
          <w:lang w:val="tr-TR"/>
        </w:rPr>
      </w:pPr>
    </w:p>
    <w:p w:rsidR="00EA236C" w:rsidRDefault="008C7B2C" w:rsidP="00BC2787">
      <w:pPr>
        <w:pStyle w:val="Listenabsatz"/>
        <w:tabs>
          <w:tab w:val="left" w:pos="683"/>
        </w:tabs>
        <w:spacing w:line="312" w:lineRule="auto"/>
        <w:ind w:right="137" w:firstLine="0"/>
        <w:rPr>
          <w:sz w:val="24"/>
          <w:lang w:val="tr-TR"/>
        </w:rPr>
      </w:pPr>
      <w:r>
        <w:rPr>
          <w:sz w:val="24"/>
          <w:lang w:val="tr-TR"/>
        </w:rPr>
        <w:sym w:font="Wingdings 2" w:char="F097"/>
      </w:r>
      <w:r>
        <w:rPr>
          <w:sz w:val="24"/>
          <w:lang w:val="tr-TR"/>
        </w:rPr>
        <w:t xml:space="preserve"> </w:t>
      </w:r>
      <w:r w:rsidR="00EA236C">
        <w:rPr>
          <w:sz w:val="24"/>
          <w:lang w:val="tr-TR"/>
        </w:rPr>
        <w:t xml:space="preserve">anaokulunun </w:t>
      </w:r>
      <w:r w:rsidR="006A1FDA">
        <w:rPr>
          <w:sz w:val="24"/>
          <w:lang w:val="tr-TR"/>
        </w:rPr>
        <w:t>bu bilgilere artık ihtiyacı yoksa</w:t>
      </w:r>
      <w:r w:rsidR="00EA236C">
        <w:rPr>
          <w:sz w:val="24"/>
          <w:lang w:val="tr-TR"/>
        </w:rPr>
        <w:t>,</w:t>
      </w:r>
      <w:r w:rsidR="006A1FDA">
        <w:rPr>
          <w:sz w:val="24"/>
          <w:lang w:val="tr-TR"/>
        </w:rPr>
        <w:t xml:space="preserve"> fakat </w:t>
      </w:r>
      <w:r w:rsidR="00EA236C">
        <w:rPr>
          <w:sz w:val="24"/>
          <w:lang w:val="tr-TR"/>
        </w:rPr>
        <w:t xml:space="preserve">sizin </w:t>
      </w:r>
      <w:r w:rsidR="006A1FDA">
        <w:rPr>
          <w:sz w:val="24"/>
          <w:lang w:val="tr-TR"/>
        </w:rPr>
        <w:t>bunlara hukuki talepleri dermeyan edebilmek, uygulamak veya savunmak için ihtiyacınız varsa</w:t>
      </w:r>
    </w:p>
    <w:p w:rsidR="00EA236C" w:rsidRDefault="00EA236C" w:rsidP="00BC2787">
      <w:pPr>
        <w:pStyle w:val="Listenabsatz"/>
        <w:tabs>
          <w:tab w:val="left" w:pos="683"/>
        </w:tabs>
        <w:spacing w:line="312" w:lineRule="auto"/>
        <w:ind w:right="137" w:firstLine="0"/>
        <w:rPr>
          <w:sz w:val="24"/>
          <w:lang w:val="tr-TR"/>
        </w:rPr>
      </w:pPr>
    </w:p>
    <w:p w:rsidR="007725A4" w:rsidRDefault="006A1FDA" w:rsidP="00BC2787">
      <w:pPr>
        <w:pStyle w:val="Listenabsatz"/>
        <w:tabs>
          <w:tab w:val="left" w:pos="683"/>
        </w:tabs>
        <w:spacing w:line="312" w:lineRule="auto"/>
        <w:ind w:right="137" w:firstLine="0"/>
        <w:rPr>
          <w:sz w:val="24"/>
          <w:lang w:val="tr-TR"/>
        </w:rPr>
      </w:pPr>
      <w:r w:rsidRPr="006A1FDA">
        <w:rPr>
          <w:sz w:val="24"/>
          <w:u w:val="single"/>
          <w:lang w:val="tr-TR"/>
        </w:rPr>
        <w:t>kişisel bilgilerinizin</w:t>
      </w:r>
      <w:r>
        <w:rPr>
          <w:sz w:val="24"/>
          <w:lang w:val="tr-TR"/>
        </w:rPr>
        <w:t xml:space="preserve"> </w:t>
      </w:r>
      <w:r w:rsidRPr="006A1FDA">
        <w:rPr>
          <w:sz w:val="24"/>
          <w:u w:val="single"/>
          <w:lang w:val="tr-TR"/>
        </w:rPr>
        <w:t>işlenmesinin sınırlandırılmasını</w:t>
      </w:r>
      <w:r>
        <w:rPr>
          <w:sz w:val="24"/>
          <w:lang w:val="tr-TR"/>
        </w:rPr>
        <w:t xml:space="preserve"> talep edebilirsiniz. </w:t>
      </w:r>
    </w:p>
    <w:p w:rsidR="008C7B2C" w:rsidRPr="008C7B2C" w:rsidRDefault="008C7B2C" w:rsidP="00BC2787">
      <w:pPr>
        <w:tabs>
          <w:tab w:val="left" w:pos="683"/>
        </w:tabs>
        <w:spacing w:line="312" w:lineRule="auto"/>
        <w:ind w:right="137"/>
        <w:rPr>
          <w:sz w:val="24"/>
          <w:lang w:val="tr-TR"/>
        </w:rPr>
      </w:pPr>
    </w:p>
    <w:p w:rsidR="007725A4" w:rsidRPr="001D4A0C" w:rsidRDefault="009A1DDB" w:rsidP="00BC2787">
      <w:pPr>
        <w:pStyle w:val="Listenabsatz"/>
        <w:numPr>
          <w:ilvl w:val="0"/>
          <w:numId w:val="1"/>
        </w:numPr>
        <w:tabs>
          <w:tab w:val="left" w:pos="683"/>
        </w:tabs>
        <w:spacing w:line="312" w:lineRule="auto"/>
        <w:ind w:right="112"/>
        <w:rPr>
          <w:sz w:val="24"/>
          <w:lang w:val="tr-TR"/>
        </w:rPr>
      </w:pPr>
      <w:r w:rsidRPr="001D4A0C">
        <w:rPr>
          <w:sz w:val="24"/>
          <w:lang w:val="tr-TR"/>
        </w:rPr>
        <w:t xml:space="preserve">EU-DSGVO </w:t>
      </w:r>
      <w:r w:rsidR="006A1FDA">
        <w:rPr>
          <w:sz w:val="24"/>
          <w:lang w:val="tr-TR"/>
        </w:rPr>
        <w:t xml:space="preserve">Madde 21 hükmü uyarınca </w:t>
      </w:r>
      <w:r w:rsidR="006A1FDA" w:rsidRPr="006A1FDA">
        <w:rPr>
          <w:sz w:val="24"/>
          <w:u w:val="single"/>
          <w:lang w:val="tr-TR"/>
        </w:rPr>
        <w:t>işleme faaliyetine itirazda</w:t>
      </w:r>
      <w:r w:rsidR="006A1FDA">
        <w:rPr>
          <w:sz w:val="24"/>
          <w:lang w:val="tr-TR"/>
        </w:rPr>
        <w:t xml:space="preserve"> bulunabilirsiniz. Bu itiraz hakkı, </w:t>
      </w:r>
      <w:r w:rsidR="00DE011D">
        <w:rPr>
          <w:sz w:val="24"/>
          <w:lang w:val="tr-TR"/>
        </w:rPr>
        <w:t>kişisel bilgilerinizin bize verilmiş olan bir görevin yerine getirilmesi bakımından gerekli olması, kamu çıkarına olması veya kamu erkinin kullanımı ile birlikte gelmesi hasebiyle işlenmesine karşı sizin kendinize özel durumunuzdan doğan her zaman için mümkün itirazda bulunma hakkıdır</w:t>
      </w:r>
      <w:r w:rsidRPr="001D4A0C">
        <w:rPr>
          <w:sz w:val="24"/>
          <w:lang w:val="tr-TR"/>
        </w:rPr>
        <w:t xml:space="preserve">; </w:t>
      </w:r>
      <w:r w:rsidR="00DE011D">
        <w:rPr>
          <w:sz w:val="24"/>
          <w:lang w:val="tr-TR"/>
        </w:rPr>
        <w:t xml:space="preserve">bu, bu düzenlemelere dayalı bir profilleme çalışması için de geçerlidir. Bu durumda, bilgilerin işlenmesinde şahsen izin çıkarlarınıza, haklarınıza ve özgürlüklerinize karşı ağır basan, korunması gereken amir gerekçeler bulunduğunu kanıtlamadığımız veya bilgilerinizin işlenmesinin hukuki taleplerin dermeyan edilmesine, uygulanmasına veya savunulmasına hizmet etmediği hallerde kişisel bilgileriniz </w:t>
      </w:r>
      <w:r w:rsidR="00C111AB">
        <w:rPr>
          <w:sz w:val="24"/>
          <w:lang w:val="tr-TR"/>
        </w:rPr>
        <w:t xml:space="preserve">anaokulu tarafından </w:t>
      </w:r>
      <w:r w:rsidR="00DE011D">
        <w:rPr>
          <w:sz w:val="24"/>
          <w:lang w:val="tr-TR"/>
        </w:rPr>
        <w:t xml:space="preserve">daha </w:t>
      </w:r>
      <w:r w:rsidR="00C111AB">
        <w:rPr>
          <w:sz w:val="24"/>
          <w:lang w:val="tr-TR"/>
        </w:rPr>
        <w:lastRenderedPageBreak/>
        <w:t>fazla işlenmez.</w:t>
      </w:r>
    </w:p>
    <w:p w:rsidR="007725A4" w:rsidRPr="00954F26" w:rsidRDefault="009A1DDB" w:rsidP="00BC2787">
      <w:pPr>
        <w:pStyle w:val="Listenabsatz"/>
        <w:numPr>
          <w:ilvl w:val="0"/>
          <w:numId w:val="1"/>
        </w:numPr>
        <w:tabs>
          <w:tab w:val="left" w:pos="683"/>
        </w:tabs>
        <w:spacing w:line="312" w:lineRule="auto"/>
        <w:ind w:right="261"/>
        <w:rPr>
          <w:u w:val="single"/>
          <w:lang w:val="tr-TR"/>
        </w:rPr>
      </w:pPr>
      <w:r w:rsidRPr="00954F26">
        <w:rPr>
          <w:sz w:val="24"/>
          <w:u w:val="single"/>
          <w:lang w:val="tr-TR"/>
        </w:rPr>
        <w:t xml:space="preserve">EU-DSGVO </w:t>
      </w:r>
      <w:r w:rsidR="006A1FDA" w:rsidRPr="00954F26">
        <w:rPr>
          <w:sz w:val="24"/>
          <w:u w:val="single"/>
          <w:lang w:val="tr-TR"/>
        </w:rPr>
        <w:t xml:space="preserve">Madde 20 hükmü uyarınca </w:t>
      </w:r>
      <w:r w:rsidR="002D64F7" w:rsidRPr="00954F26">
        <w:rPr>
          <w:sz w:val="24"/>
          <w:u w:val="single"/>
          <w:lang w:val="tr-TR"/>
        </w:rPr>
        <w:t>işlemin bir kabul beyanına veya sözleşmeye dayanması ve otomatik işlem yardımıyla aktarılması halinde anaokuluna ver</w:t>
      </w:r>
      <w:r w:rsidR="006A1FDA" w:rsidRPr="00954F26">
        <w:rPr>
          <w:sz w:val="24"/>
          <w:u w:val="single"/>
          <w:lang w:val="tr-TR"/>
        </w:rPr>
        <w:t xml:space="preserve">miş </w:t>
      </w:r>
      <w:r w:rsidR="002D64F7" w:rsidRPr="00954F26">
        <w:rPr>
          <w:sz w:val="24"/>
          <w:u w:val="single"/>
          <w:lang w:val="tr-TR"/>
        </w:rPr>
        <w:t xml:space="preserve">olduğunuz </w:t>
      </w:r>
      <w:r w:rsidR="006A1FDA" w:rsidRPr="00954F26">
        <w:rPr>
          <w:sz w:val="24"/>
          <w:u w:val="single"/>
          <w:lang w:val="tr-TR"/>
        </w:rPr>
        <w:t xml:space="preserve">kişisel bilgilerinizin </w:t>
      </w:r>
      <w:r w:rsidR="002D64F7" w:rsidRPr="00954F26">
        <w:rPr>
          <w:sz w:val="24"/>
          <w:u w:val="single"/>
          <w:lang w:val="tr-TR"/>
        </w:rPr>
        <w:t xml:space="preserve">size </w:t>
      </w:r>
      <w:r w:rsidR="006A1FDA" w:rsidRPr="00954F26">
        <w:rPr>
          <w:sz w:val="24"/>
          <w:u w:val="single"/>
          <w:lang w:val="tr-TR"/>
        </w:rPr>
        <w:t xml:space="preserve">yapılandırılmış, genel geçer ve elektronik ortamda okunabilir bir formatta verilmesini </w:t>
      </w:r>
      <w:r w:rsidR="006A1FDA" w:rsidRPr="00954F26">
        <w:rPr>
          <w:u w:val="single"/>
          <w:lang w:val="tr-TR"/>
        </w:rPr>
        <w:t>veya bir başka sorumluyla paylaşılmasını talep edebilirsiniz</w:t>
      </w:r>
      <w:r w:rsidRPr="00954F26">
        <w:rPr>
          <w:u w:val="single"/>
          <w:lang w:val="tr-TR"/>
        </w:rPr>
        <w:t xml:space="preserve"> (</w:t>
      </w:r>
      <w:r w:rsidR="006A1FDA" w:rsidRPr="00954F26">
        <w:rPr>
          <w:u w:val="single"/>
          <w:lang w:val="tr-TR"/>
        </w:rPr>
        <w:t>veri</w:t>
      </w:r>
      <w:r w:rsidR="002D64F7" w:rsidRPr="00954F26">
        <w:rPr>
          <w:u w:val="single"/>
          <w:lang w:val="tr-TR"/>
        </w:rPr>
        <w:t xml:space="preserve"> aktarım hakkı</w:t>
      </w:r>
      <w:r w:rsidRPr="00954F26">
        <w:rPr>
          <w:u w:val="single"/>
          <w:lang w:val="tr-TR"/>
        </w:rPr>
        <w:t>)</w:t>
      </w:r>
      <w:r w:rsidR="002D64F7" w:rsidRPr="00954F26">
        <w:rPr>
          <w:u w:val="single"/>
          <w:lang w:val="tr-TR"/>
        </w:rPr>
        <w:t xml:space="preserve"> </w:t>
      </w:r>
    </w:p>
    <w:p w:rsidR="007725A4" w:rsidRPr="001D4A0C" w:rsidRDefault="009A1DDB" w:rsidP="00BC2787">
      <w:pPr>
        <w:pStyle w:val="Listenabsatz"/>
        <w:numPr>
          <w:ilvl w:val="0"/>
          <w:numId w:val="1"/>
        </w:numPr>
        <w:tabs>
          <w:tab w:val="left" w:pos="683"/>
        </w:tabs>
        <w:spacing w:line="312" w:lineRule="auto"/>
        <w:ind w:right="188"/>
        <w:rPr>
          <w:sz w:val="24"/>
          <w:lang w:val="tr-TR"/>
        </w:rPr>
      </w:pPr>
      <w:r w:rsidRPr="001D4A0C">
        <w:rPr>
          <w:sz w:val="24"/>
          <w:lang w:val="tr-TR"/>
        </w:rPr>
        <w:t xml:space="preserve">EU-DSGVO </w:t>
      </w:r>
      <w:r w:rsidR="006A1FDA">
        <w:rPr>
          <w:sz w:val="24"/>
          <w:lang w:val="tr-TR"/>
        </w:rPr>
        <w:t xml:space="preserve">Madde 77 hükmü uyarınca </w:t>
      </w:r>
      <w:r w:rsidR="00CE68DC">
        <w:rPr>
          <w:sz w:val="24"/>
          <w:lang w:val="tr-TR"/>
        </w:rPr>
        <w:t xml:space="preserve">bir </w:t>
      </w:r>
      <w:r w:rsidR="00CE68DC" w:rsidRPr="00CE68DC">
        <w:rPr>
          <w:sz w:val="24"/>
          <w:u w:val="single"/>
          <w:lang w:val="tr-TR"/>
        </w:rPr>
        <w:t>kişisel bilgilerin korunması bakımından yetkili bir kuruma</w:t>
      </w:r>
      <w:r w:rsidR="00CE68DC">
        <w:rPr>
          <w:sz w:val="24"/>
          <w:lang w:val="tr-TR"/>
        </w:rPr>
        <w:t xml:space="preserve"> başvurarak şikayette bulunabilirsiniz. Kural olarak bunun için ikamet ettiğiniz yerdeki veya işyerinizin bulunduğu yerdeki yetkili denetleme kurumuna başvurabilirsiniz. Baden-Württemberg'de bu kurum </w:t>
      </w:r>
      <w:r w:rsidR="00CE68DC" w:rsidRPr="00CE68DC">
        <w:rPr>
          <w:sz w:val="24"/>
          <w:lang w:val="tr-TR"/>
        </w:rPr>
        <w:t>Kişisel Verilerin Korunması ve Bilgi Edinme Özgürlüğü Eyalet Görevlisi</w:t>
      </w:r>
      <w:r w:rsidR="00CE68DC">
        <w:rPr>
          <w:sz w:val="24"/>
          <w:lang w:val="tr-TR"/>
        </w:rPr>
        <w:t>dir</w:t>
      </w:r>
      <w:r w:rsidRPr="001D4A0C">
        <w:rPr>
          <w:sz w:val="24"/>
          <w:lang w:val="tr-TR"/>
        </w:rPr>
        <w:t>.</w:t>
      </w:r>
    </w:p>
    <w:sectPr w:rsidR="007725A4" w:rsidRPr="001D4A0C" w:rsidSect="007725A4">
      <w:pgSz w:w="11910" w:h="16840"/>
      <w:pgMar w:top="780" w:right="740" w:bottom="280" w:left="13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71474"/>
    <w:multiLevelType w:val="hybridMultilevel"/>
    <w:tmpl w:val="C5D2C1CC"/>
    <w:lvl w:ilvl="0" w:tplc="594290B6">
      <w:numFmt w:val="bullet"/>
      <w:lvlText w:val=""/>
      <w:lvlJc w:val="left"/>
      <w:pPr>
        <w:ind w:left="815" w:hanging="392"/>
      </w:pPr>
      <w:rPr>
        <w:rFonts w:ascii="Symbol" w:eastAsia="Symbol" w:hAnsi="Symbol" w:cs="Symbol" w:hint="default"/>
        <w:w w:val="100"/>
        <w:sz w:val="18"/>
        <w:szCs w:val="18"/>
        <w:lang w:val="de-DE" w:eastAsia="de-DE" w:bidi="de-DE"/>
      </w:rPr>
    </w:lvl>
    <w:lvl w:ilvl="1" w:tplc="2FB4662A">
      <w:numFmt w:val="bullet"/>
      <w:lvlText w:val="•"/>
      <w:lvlJc w:val="left"/>
      <w:pPr>
        <w:ind w:left="1349" w:hanging="392"/>
      </w:pPr>
      <w:rPr>
        <w:rFonts w:hint="default"/>
        <w:lang w:val="de-DE" w:eastAsia="de-DE" w:bidi="de-DE"/>
      </w:rPr>
    </w:lvl>
    <w:lvl w:ilvl="2" w:tplc="E496D536">
      <w:numFmt w:val="bullet"/>
      <w:lvlText w:val="•"/>
      <w:lvlJc w:val="left"/>
      <w:pPr>
        <w:ind w:left="1879" w:hanging="392"/>
      </w:pPr>
      <w:rPr>
        <w:rFonts w:hint="default"/>
        <w:lang w:val="de-DE" w:eastAsia="de-DE" w:bidi="de-DE"/>
      </w:rPr>
    </w:lvl>
    <w:lvl w:ilvl="3" w:tplc="38243E0E">
      <w:numFmt w:val="bullet"/>
      <w:lvlText w:val="•"/>
      <w:lvlJc w:val="left"/>
      <w:pPr>
        <w:ind w:left="2408" w:hanging="392"/>
      </w:pPr>
      <w:rPr>
        <w:rFonts w:hint="default"/>
        <w:lang w:val="de-DE" w:eastAsia="de-DE" w:bidi="de-DE"/>
      </w:rPr>
    </w:lvl>
    <w:lvl w:ilvl="4" w:tplc="2F02D184">
      <w:numFmt w:val="bullet"/>
      <w:lvlText w:val="•"/>
      <w:lvlJc w:val="left"/>
      <w:pPr>
        <w:ind w:left="2938" w:hanging="392"/>
      </w:pPr>
      <w:rPr>
        <w:rFonts w:hint="default"/>
        <w:lang w:val="de-DE" w:eastAsia="de-DE" w:bidi="de-DE"/>
      </w:rPr>
    </w:lvl>
    <w:lvl w:ilvl="5" w:tplc="7174E73A">
      <w:numFmt w:val="bullet"/>
      <w:lvlText w:val="•"/>
      <w:lvlJc w:val="left"/>
      <w:pPr>
        <w:ind w:left="3468" w:hanging="392"/>
      </w:pPr>
      <w:rPr>
        <w:rFonts w:hint="default"/>
        <w:lang w:val="de-DE" w:eastAsia="de-DE" w:bidi="de-DE"/>
      </w:rPr>
    </w:lvl>
    <w:lvl w:ilvl="6" w:tplc="5EA20858">
      <w:numFmt w:val="bullet"/>
      <w:lvlText w:val="•"/>
      <w:lvlJc w:val="left"/>
      <w:pPr>
        <w:ind w:left="3997" w:hanging="392"/>
      </w:pPr>
      <w:rPr>
        <w:rFonts w:hint="default"/>
        <w:lang w:val="de-DE" w:eastAsia="de-DE" w:bidi="de-DE"/>
      </w:rPr>
    </w:lvl>
    <w:lvl w:ilvl="7" w:tplc="6DB67008">
      <w:numFmt w:val="bullet"/>
      <w:lvlText w:val="•"/>
      <w:lvlJc w:val="left"/>
      <w:pPr>
        <w:ind w:left="4527" w:hanging="392"/>
      </w:pPr>
      <w:rPr>
        <w:rFonts w:hint="default"/>
        <w:lang w:val="de-DE" w:eastAsia="de-DE" w:bidi="de-DE"/>
      </w:rPr>
    </w:lvl>
    <w:lvl w:ilvl="8" w:tplc="724C3466">
      <w:numFmt w:val="bullet"/>
      <w:lvlText w:val="•"/>
      <w:lvlJc w:val="left"/>
      <w:pPr>
        <w:ind w:left="5056" w:hanging="392"/>
      </w:pPr>
      <w:rPr>
        <w:rFonts w:hint="default"/>
        <w:lang w:val="de-DE" w:eastAsia="de-DE" w:bidi="de-DE"/>
      </w:rPr>
    </w:lvl>
  </w:abstractNum>
  <w:abstractNum w:abstractNumId="1">
    <w:nsid w:val="14F94ED6"/>
    <w:multiLevelType w:val="hybridMultilevel"/>
    <w:tmpl w:val="3BA8F1E4"/>
    <w:lvl w:ilvl="0" w:tplc="5A1447F4">
      <w:numFmt w:val="bullet"/>
      <w:lvlText w:val="-"/>
      <w:lvlJc w:val="left"/>
      <w:pPr>
        <w:ind w:left="282" w:hanging="173"/>
      </w:pPr>
      <w:rPr>
        <w:rFonts w:ascii="Arial" w:eastAsia="Arial" w:hAnsi="Arial" w:cs="Arial" w:hint="default"/>
        <w:spacing w:val="-3"/>
        <w:w w:val="99"/>
        <w:sz w:val="18"/>
        <w:szCs w:val="18"/>
        <w:lang w:val="de-DE" w:eastAsia="de-DE" w:bidi="de-DE"/>
      </w:rPr>
    </w:lvl>
    <w:lvl w:ilvl="1" w:tplc="AD80B14E">
      <w:numFmt w:val="bullet"/>
      <w:lvlText w:val="•"/>
      <w:lvlJc w:val="left"/>
      <w:pPr>
        <w:ind w:left="863" w:hanging="173"/>
      </w:pPr>
      <w:rPr>
        <w:rFonts w:hint="default"/>
        <w:lang w:val="de-DE" w:eastAsia="de-DE" w:bidi="de-DE"/>
      </w:rPr>
    </w:lvl>
    <w:lvl w:ilvl="2" w:tplc="8D78D204">
      <w:numFmt w:val="bullet"/>
      <w:lvlText w:val="•"/>
      <w:lvlJc w:val="left"/>
      <w:pPr>
        <w:ind w:left="1447" w:hanging="173"/>
      </w:pPr>
      <w:rPr>
        <w:rFonts w:hint="default"/>
        <w:lang w:val="de-DE" w:eastAsia="de-DE" w:bidi="de-DE"/>
      </w:rPr>
    </w:lvl>
    <w:lvl w:ilvl="3" w:tplc="7CCAB4EE">
      <w:numFmt w:val="bullet"/>
      <w:lvlText w:val="•"/>
      <w:lvlJc w:val="left"/>
      <w:pPr>
        <w:ind w:left="2030" w:hanging="173"/>
      </w:pPr>
      <w:rPr>
        <w:rFonts w:hint="default"/>
        <w:lang w:val="de-DE" w:eastAsia="de-DE" w:bidi="de-DE"/>
      </w:rPr>
    </w:lvl>
    <w:lvl w:ilvl="4" w:tplc="9AB6AC5C">
      <w:numFmt w:val="bullet"/>
      <w:lvlText w:val="•"/>
      <w:lvlJc w:val="left"/>
      <w:pPr>
        <w:ind w:left="2614" w:hanging="173"/>
      </w:pPr>
      <w:rPr>
        <w:rFonts w:hint="default"/>
        <w:lang w:val="de-DE" w:eastAsia="de-DE" w:bidi="de-DE"/>
      </w:rPr>
    </w:lvl>
    <w:lvl w:ilvl="5" w:tplc="F1A027CE">
      <w:numFmt w:val="bullet"/>
      <w:lvlText w:val="•"/>
      <w:lvlJc w:val="left"/>
      <w:pPr>
        <w:ind w:left="3198" w:hanging="173"/>
      </w:pPr>
      <w:rPr>
        <w:rFonts w:hint="default"/>
        <w:lang w:val="de-DE" w:eastAsia="de-DE" w:bidi="de-DE"/>
      </w:rPr>
    </w:lvl>
    <w:lvl w:ilvl="6" w:tplc="8A485516">
      <w:numFmt w:val="bullet"/>
      <w:lvlText w:val="•"/>
      <w:lvlJc w:val="left"/>
      <w:pPr>
        <w:ind w:left="3781" w:hanging="173"/>
      </w:pPr>
      <w:rPr>
        <w:rFonts w:hint="default"/>
        <w:lang w:val="de-DE" w:eastAsia="de-DE" w:bidi="de-DE"/>
      </w:rPr>
    </w:lvl>
    <w:lvl w:ilvl="7" w:tplc="BB287E40">
      <w:numFmt w:val="bullet"/>
      <w:lvlText w:val="•"/>
      <w:lvlJc w:val="left"/>
      <w:pPr>
        <w:ind w:left="4365" w:hanging="173"/>
      </w:pPr>
      <w:rPr>
        <w:rFonts w:hint="default"/>
        <w:lang w:val="de-DE" w:eastAsia="de-DE" w:bidi="de-DE"/>
      </w:rPr>
    </w:lvl>
    <w:lvl w:ilvl="8" w:tplc="EBF6DFC4">
      <w:numFmt w:val="bullet"/>
      <w:lvlText w:val="•"/>
      <w:lvlJc w:val="left"/>
      <w:pPr>
        <w:ind w:left="4948" w:hanging="173"/>
      </w:pPr>
      <w:rPr>
        <w:rFonts w:hint="default"/>
        <w:lang w:val="de-DE" w:eastAsia="de-DE" w:bidi="de-DE"/>
      </w:rPr>
    </w:lvl>
  </w:abstractNum>
  <w:abstractNum w:abstractNumId="2">
    <w:nsid w:val="361F7AFA"/>
    <w:multiLevelType w:val="hybridMultilevel"/>
    <w:tmpl w:val="1A908ABE"/>
    <w:lvl w:ilvl="0" w:tplc="36C0D334">
      <w:numFmt w:val="bullet"/>
      <w:lvlText w:val=""/>
      <w:lvlJc w:val="left"/>
      <w:pPr>
        <w:ind w:left="682" w:hanging="284"/>
      </w:pPr>
      <w:rPr>
        <w:rFonts w:ascii="Symbol" w:eastAsia="Symbol" w:hAnsi="Symbol" w:cs="Symbol" w:hint="default"/>
        <w:w w:val="99"/>
        <w:sz w:val="20"/>
        <w:szCs w:val="20"/>
        <w:lang w:val="de-DE" w:eastAsia="de-DE" w:bidi="de-DE"/>
      </w:rPr>
    </w:lvl>
    <w:lvl w:ilvl="1" w:tplc="17463ADC">
      <w:numFmt w:val="bullet"/>
      <w:lvlText w:val="•"/>
      <w:lvlJc w:val="left"/>
      <w:pPr>
        <w:ind w:left="1598" w:hanging="284"/>
      </w:pPr>
      <w:rPr>
        <w:rFonts w:hint="default"/>
        <w:lang w:val="de-DE" w:eastAsia="de-DE" w:bidi="de-DE"/>
      </w:rPr>
    </w:lvl>
    <w:lvl w:ilvl="2" w:tplc="99444CF4">
      <w:numFmt w:val="bullet"/>
      <w:lvlText w:val="•"/>
      <w:lvlJc w:val="left"/>
      <w:pPr>
        <w:ind w:left="2517" w:hanging="284"/>
      </w:pPr>
      <w:rPr>
        <w:rFonts w:hint="default"/>
        <w:lang w:val="de-DE" w:eastAsia="de-DE" w:bidi="de-DE"/>
      </w:rPr>
    </w:lvl>
    <w:lvl w:ilvl="3" w:tplc="B87E5156">
      <w:numFmt w:val="bullet"/>
      <w:lvlText w:val="•"/>
      <w:lvlJc w:val="left"/>
      <w:pPr>
        <w:ind w:left="3435" w:hanging="284"/>
      </w:pPr>
      <w:rPr>
        <w:rFonts w:hint="default"/>
        <w:lang w:val="de-DE" w:eastAsia="de-DE" w:bidi="de-DE"/>
      </w:rPr>
    </w:lvl>
    <w:lvl w:ilvl="4" w:tplc="D4A67EE2">
      <w:numFmt w:val="bullet"/>
      <w:lvlText w:val="•"/>
      <w:lvlJc w:val="left"/>
      <w:pPr>
        <w:ind w:left="4354" w:hanging="284"/>
      </w:pPr>
      <w:rPr>
        <w:rFonts w:hint="default"/>
        <w:lang w:val="de-DE" w:eastAsia="de-DE" w:bidi="de-DE"/>
      </w:rPr>
    </w:lvl>
    <w:lvl w:ilvl="5" w:tplc="066E0D7E">
      <w:numFmt w:val="bullet"/>
      <w:lvlText w:val="•"/>
      <w:lvlJc w:val="left"/>
      <w:pPr>
        <w:ind w:left="5273" w:hanging="284"/>
      </w:pPr>
      <w:rPr>
        <w:rFonts w:hint="default"/>
        <w:lang w:val="de-DE" w:eastAsia="de-DE" w:bidi="de-DE"/>
      </w:rPr>
    </w:lvl>
    <w:lvl w:ilvl="6" w:tplc="EC365CF6">
      <w:numFmt w:val="bullet"/>
      <w:lvlText w:val="•"/>
      <w:lvlJc w:val="left"/>
      <w:pPr>
        <w:ind w:left="6191" w:hanging="284"/>
      </w:pPr>
      <w:rPr>
        <w:rFonts w:hint="default"/>
        <w:lang w:val="de-DE" w:eastAsia="de-DE" w:bidi="de-DE"/>
      </w:rPr>
    </w:lvl>
    <w:lvl w:ilvl="7" w:tplc="C826F0DC">
      <w:numFmt w:val="bullet"/>
      <w:lvlText w:val="•"/>
      <w:lvlJc w:val="left"/>
      <w:pPr>
        <w:ind w:left="7110" w:hanging="284"/>
      </w:pPr>
      <w:rPr>
        <w:rFonts w:hint="default"/>
        <w:lang w:val="de-DE" w:eastAsia="de-DE" w:bidi="de-DE"/>
      </w:rPr>
    </w:lvl>
    <w:lvl w:ilvl="8" w:tplc="AA88C60A">
      <w:numFmt w:val="bullet"/>
      <w:lvlText w:val="•"/>
      <w:lvlJc w:val="left"/>
      <w:pPr>
        <w:ind w:left="8029" w:hanging="284"/>
      </w:pPr>
      <w:rPr>
        <w:rFonts w:hint="default"/>
        <w:lang w:val="de-DE" w:eastAsia="de-DE" w:bidi="de-DE"/>
      </w:rPr>
    </w:lvl>
  </w:abstractNum>
  <w:abstractNum w:abstractNumId="3">
    <w:nsid w:val="4E0B311B"/>
    <w:multiLevelType w:val="hybridMultilevel"/>
    <w:tmpl w:val="0D20C6BC"/>
    <w:lvl w:ilvl="0" w:tplc="BBF42F9A">
      <w:numFmt w:val="bullet"/>
      <w:lvlText w:val="-"/>
      <w:lvlJc w:val="left"/>
      <w:pPr>
        <w:ind w:left="838" w:hanging="360"/>
      </w:pPr>
      <w:rPr>
        <w:rFonts w:ascii="Courier New" w:eastAsia="Courier New" w:hAnsi="Courier New" w:cs="Courier New" w:hint="default"/>
        <w:w w:val="100"/>
        <w:sz w:val="23"/>
        <w:szCs w:val="23"/>
        <w:lang w:val="de-DE" w:eastAsia="de-DE" w:bidi="de-DE"/>
      </w:rPr>
    </w:lvl>
    <w:lvl w:ilvl="1" w:tplc="A762D31C">
      <w:numFmt w:val="bullet"/>
      <w:lvlText w:val="o"/>
      <w:lvlJc w:val="left"/>
      <w:pPr>
        <w:ind w:left="1558" w:hanging="360"/>
      </w:pPr>
      <w:rPr>
        <w:rFonts w:ascii="Courier New" w:eastAsia="Courier New" w:hAnsi="Courier New" w:cs="Courier New" w:hint="default"/>
        <w:w w:val="100"/>
        <w:sz w:val="23"/>
        <w:szCs w:val="23"/>
        <w:lang w:val="de-DE" w:eastAsia="de-DE" w:bidi="de-DE"/>
      </w:rPr>
    </w:lvl>
    <w:lvl w:ilvl="2" w:tplc="5434C65A">
      <w:numFmt w:val="bullet"/>
      <w:lvlText w:val="•"/>
      <w:lvlJc w:val="left"/>
      <w:pPr>
        <w:ind w:left="2482" w:hanging="360"/>
      </w:pPr>
      <w:rPr>
        <w:rFonts w:hint="default"/>
        <w:lang w:val="de-DE" w:eastAsia="de-DE" w:bidi="de-DE"/>
      </w:rPr>
    </w:lvl>
    <w:lvl w:ilvl="3" w:tplc="F22C333E">
      <w:numFmt w:val="bullet"/>
      <w:lvlText w:val="•"/>
      <w:lvlJc w:val="left"/>
      <w:pPr>
        <w:ind w:left="3405" w:hanging="360"/>
      </w:pPr>
      <w:rPr>
        <w:rFonts w:hint="default"/>
        <w:lang w:val="de-DE" w:eastAsia="de-DE" w:bidi="de-DE"/>
      </w:rPr>
    </w:lvl>
    <w:lvl w:ilvl="4" w:tplc="545A60C2">
      <w:numFmt w:val="bullet"/>
      <w:lvlText w:val="•"/>
      <w:lvlJc w:val="left"/>
      <w:pPr>
        <w:ind w:left="4328" w:hanging="360"/>
      </w:pPr>
      <w:rPr>
        <w:rFonts w:hint="default"/>
        <w:lang w:val="de-DE" w:eastAsia="de-DE" w:bidi="de-DE"/>
      </w:rPr>
    </w:lvl>
    <w:lvl w:ilvl="5" w:tplc="48B6ECA4">
      <w:numFmt w:val="bullet"/>
      <w:lvlText w:val="•"/>
      <w:lvlJc w:val="left"/>
      <w:pPr>
        <w:ind w:left="5251" w:hanging="360"/>
      </w:pPr>
      <w:rPr>
        <w:rFonts w:hint="default"/>
        <w:lang w:val="de-DE" w:eastAsia="de-DE" w:bidi="de-DE"/>
      </w:rPr>
    </w:lvl>
    <w:lvl w:ilvl="6" w:tplc="F60E0BCC">
      <w:numFmt w:val="bullet"/>
      <w:lvlText w:val="•"/>
      <w:lvlJc w:val="left"/>
      <w:pPr>
        <w:ind w:left="6174" w:hanging="360"/>
      </w:pPr>
      <w:rPr>
        <w:rFonts w:hint="default"/>
        <w:lang w:val="de-DE" w:eastAsia="de-DE" w:bidi="de-DE"/>
      </w:rPr>
    </w:lvl>
    <w:lvl w:ilvl="7" w:tplc="15525E78">
      <w:numFmt w:val="bullet"/>
      <w:lvlText w:val="•"/>
      <w:lvlJc w:val="left"/>
      <w:pPr>
        <w:ind w:left="7097" w:hanging="360"/>
      </w:pPr>
      <w:rPr>
        <w:rFonts w:hint="default"/>
        <w:lang w:val="de-DE" w:eastAsia="de-DE" w:bidi="de-DE"/>
      </w:rPr>
    </w:lvl>
    <w:lvl w:ilvl="8" w:tplc="A2984AFE">
      <w:numFmt w:val="bullet"/>
      <w:lvlText w:val="•"/>
      <w:lvlJc w:val="left"/>
      <w:pPr>
        <w:ind w:left="8020" w:hanging="360"/>
      </w:pPr>
      <w:rPr>
        <w:rFonts w:hint="default"/>
        <w:lang w:val="de-DE" w:eastAsia="de-DE" w:bidi="de-DE"/>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hyphenationZone w:val="425"/>
  <w:drawingGridHorizontalSpacing w:val="110"/>
  <w:displayHorizontalDrawingGridEvery w:val="2"/>
  <w:characterSpacingControl w:val="doNotCompress"/>
  <w:compat>
    <w:ulTrailSpace/>
    <w:shapeLayoutLikeWW8/>
  </w:compat>
  <w:rsids>
    <w:rsidRoot w:val="007725A4"/>
    <w:rsid w:val="00054F99"/>
    <w:rsid w:val="0017630F"/>
    <w:rsid w:val="001A1CFA"/>
    <w:rsid w:val="001D4A0C"/>
    <w:rsid w:val="001F228F"/>
    <w:rsid w:val="002A6669"/>
    <w:rsid w:val="002D64F7"/>
    <w:rsid w:val="002E246D"/>
    <w:rsid w:val="003A2AB9"/>
    <w:rsid w:val="003A5B63"/>
    <w:rsid w:val="003C30BC"/>
    <w:rsid w:val="004E63CD"/>
    <w:rsid w:val="004F2E5C"/>
    <w:rsid w:val="00510F5D"/>
    <w:rsid w:val="00515CEE"/>
    <w:rsid w:val="005779E1"/>
    <w:rsid w:val="005A193B"/>
    <w:rsid w:val="005B6E42"/>
    <w:rsid w:val="005F25F3"/>
    <w:rsid w:val="006A1FDA"/>
    <w:rsid w:val="007343DC"/>
    <w:rsid w:val="0074530D"/>
    <w:rsid w:val="00766993"/>
    <w:rsid w:val="007725A4"/>
    <w:rsid w:val="007B57EB"/>
    <w:rsid w:val="00840FDE"/>
    <w:rsid w:val="008B6602"/>
    <w:rsid w:val="008C7B2C"/>
    <w:rsid w:val="0090776C"/>
    <w:rsid w:val="00927BE1"/>
    <w:rsid w:val="00954F26"/>
    <w:rsid w:val="009700A6"/>
    <w:rsid w:val="009A1DDB"/>
    <w:rsid w:val="00A02AD2"/>
    <w:rsid w:val="00A820A3"/>
    <w:rsid w:val="00AC0544"/>
    <w:rsid w:val="00B33668"/>
    <w:rsid w:val="00B905F5"/>
    <w:rsid w:val="00BB68F7"/>
    <w:rsid w:val="00BC2787"/>
    <w:rsid w:val="00BF115F"/>
    <w:rsid w:val="00C111AB"/>
    <w:rsid w:val="00C652A3"/>
    <w:rsid w:val="00CB4C6E"/>
    <w:rsid w:val="00CD5D3C"/>
    <w:rsid w:val="00CE1DEF"/>
    <w:rsid w:val="00CE68DC"/>
    <w:rsid w:val="00CF7933"/>
    <w:rsid w:val="00D16B87"/>
    <w:rsid w:val="00DE011D"/>
    <w:rsid w:val="00E21BB1"/>
    <w:rsid w:val="00E67CCF"/>
    <w:rsid w:val="00E8768D"/>
    <w:rsid w:val="00E964EE"/>
    <w:rsid w:val="00EA236C"/>
    <w:rsid w:val="00F719B6"/>
    <w:rsid w:val="00F766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7725A4"/>
    <w:rPr>
      <w:rFonts w:ascii="Arial" w:eastAsia="Arial" w:hAnsi="Arial" w:cs="Arial"/>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7725A4"/>
    <w:tblPr>
      <w:tblInd w:w="0" w:type="dxa"/>
      <w:tblCellMar>
        <w:top w:w="0" w:type="dxa"/>
        <w:left w:w="0" w:type="dxa"/>
        <w:bottom w:w="0" w:type="dxa"/>
        <w:right w:w="0" w:type="dxa"/>
      </w:tblCellMar>
    </w:tblPr>
  </w:style>
  <w:style w:type="paragraph" w:styleId="Textkrper">
    <w:name w:val="Body Text"/>
    <w:basedOn w:val="Standard"/>
    <w:uiPriority w:val="1"/>
    <w:qFormat/>
    <w:rsid w:val="007725A4"/>
    <w:rPr>
      <w:sz w:val="24"/>
      <w:szCs w:val="24"/>
    </w:rPr>
  </w:style>
  <w:style w:type="paragraph" w:customStyle="1" w:styleId="Heading1">
    <w:name w:val="Heading 1"/>
    <w:basedOn w:val="Standard"/>
    <w:uiPriority w:val="1"/>
    <w:qFormat/>
    <w:rsid w:val="007725A4"/>
    <w:pPr>
      <w:spacing w:before="74"/>
      <w:ind w:left="1364" w:right="1356"/>
      <w:jc w:val="center"/>
      <w:outlineLvl w:val="1"/>
    </w:pPr>
    <w:rPr>
      <w:b/>
      <w:bCs/>
      <w:sz w:val="24"/>
      <w:szCs w:val="24"/>
    </w:rPr>
  </w:style>
  <w:style w:type="paragraph" w:styleId="Listenabsatz">
    <w:name w:val="List Paragraph"/>
    <w:basedOn w:val="Standard"/>
    <w:uiPriority w:val="1"/>
    <w:qFormat/>
    <w:rsid w:val="007725A4"/>
    <w:pPr>
      <w:ind w:left="682" w:hanging="284"/>
    </w:pPr>
  </w:style>
  <w:style w:type="paragraph" w:customStyle="1" w:styleId="TableParagraph">
    <w:name w:val="Table Paragraph"/>
    <w:basedOn w:val="Standard"/>
    <w:uiPriority w:val="1"/>
    <w:qFormat/>
    <w:rsid w:val="007725A4"/>
  </w:style>
  <w:style w:type="paragraph" w:styleId="Sprechblasentext">
    <w:name w:val="Balloon Text"/>
    <w:basedOn w:val="Standard"/>
    <w:link w:val="SprechblasentextZchn"/>
    <w:uiPriority w:val="99"/>
    <w:semiHidden/>
    <w:unhideWhenUsed/>
    <w:rsid w:val="009700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00A6"/>
    <w:rPr>
      <w:rFonts w:ascii="Tahoma" w:eastAsia="Arial" w:hAnsi="Tahoma" w:cs="Tahoma"/>
      <w:sz w:val="16"/>
      <w:szCs w:val="16"/>
      <w:lang w:val="de-DE" w:eastAsia="de-DE" w:bidi="de-DE"/>
    </w:rPr>
  </w:style>
  <w:style w:type="table" w:customStyle="1" w:styleId="Tabellenraster1">
    <w:name w:val="Tabellenraster1"/>
    <w:basedOn w:val="NormaleTabelle"/>
    <w:uiPriority w:val="59"/>
    <w:rsid w:val="002E246D"/>
    <w:pPr>
      <w:widowControl/>
      <w:autoSpaceDE/>
      <w:autoSpaceDN/>
    </w:pPr>
    <w:rPr>
      <w:rFonts w:ascii="Arial" w:hAnsi="Arial" w:cs="Arial"/>
      <w:sz w:val="24"/>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gitternetz">
    <w:name w:val="Table Grid"/>
    <w:basedOn w:val="NormaleTabelle"/>
    <w:uiPriority w:val="59"/>
    <w:rsid w:val="002E2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ki.de/DE/Content/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1302</Words>
  <Characters>8205</Characters>
  <Application>Microsoft Office Word</Application>
  <DocSecurity>0</DocSecurity>
  <Lines>68</Lines>
  <Paragraphs>18</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BAUT</Company>
  <LinksUpToDate>false</LinksUpToDate>
  <CharactersWithSpaces>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BAUT</dc:creator>
  <cp:lastModifiedBy>UTK-Bremen</cp:lastModifiedBy>
  <cp:revision>22</cp:revision>
  <dcterms:created xsi:type="dcterms:W3CDTF">2020-09-15T13:14:00Z</dcterms:created>
  <dcterms:modified xsi:type="dcterms:W3CDTF">2020-09-15T15:39:00Z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LastSaved">
    <vt:filetime>2020-09-12T00:00:00Z</vt:filetime>
  </property>
</Properties>
</file>